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BFCAA" w14:textId="77777777" w:rsidR="0088681A" w:rsidRPr="001B620C" w:rsidRDefault="0088681A" w:rsidP="00D06C4E">
      <w:pPr>
        <w:widowControl/>
        <w:spacing w:after="120"/>
        <w:jc w:val="center"/>
        <w:rPr>
          <w:rFonts w:cs="Arial"/>
          <w:szCs w:val="22"/>
          <w:u w:val="single"/>
        </w:rPr>
      </w:pPr>
    </w:p>
    <w:p w14:paraId="3DDBFCAB" w14:textId="77777777" w:rsidR="0088681A" w:rsidRPr="001B620C" w:rsidRDefault="0088681A" w:rsidP="00D06C4E">
      <w:pPr>
        <w:widowControl/>
        <w:spacing w:after="120"/>
        <w:jc w:val="center"/>
        <w:rPr>
          <w:rFonts w:cs="Arial"/>
          <w:szCs w:val="22"/>
          <w:u w:val="single"/>
        </w:rPr>
      </w:pPr>
    </w:p>
    <w:p w14:paraId="3DDBFCAC" w14:textId="77777777" w:rsidR="0088681A" w:rsidRPr="001B620C" w:rsidRDefault="0088681A" w:rsidP="00D06C4E">
      <w:pPr>
        <w:widowControl/>
        <w:spacing w:after="120"/>
        <w:jc w:val="center"/>
        <w:rPr>
          <w:rFonts w:cs="Arial"/>
          <w:szCs w:val="22"/>
          <w:u w:val="single"/>
        </w:rPr>
      </w:pPr>
    </w:p>
    <w:p w14:paraId="3DDBFCAD" w14:textId="77777777" w:rsidR="0088681A" w:rsidRPr="001B620C" w:rsidRDefault="0088681A" w:rsidP="00D06C4E">
      <w:pPr>
        <w:widowControl/>
        <w:spacing w:after="120"/>
        <w:jc w:val="center"/>
        <w:rPr>
          <w:rFonts w:cs="Arial"/>
          <w:szCs w:val="22"/>
          <w:u w:val="single"/>
        </w:rPr>
      </w:pPr>
    </w:p>
    <w:p w14:paraId="3DDBFCAE" w14:textId="77777777" w:rsidR="0088681A" w:rsidRPr="001B620C" w:rsidRDefault="0088681A" w:rsidP="00D06C4E">
      <w:pPr>
        <w:widowControl/>
        <w:spacing w:after="120"/>
        <w:jc w:val="center"/>
        <w:rPr>
          <w:rFonts w:cs="Arial"/>
          <w:szCs w:val="22"/>
          <w:u w:val="single"/>
        </w:rPr>
      </w:pPr>
    </w:p>
    <w:p w14:paraId="3DDBFCAF" w14:textId="77777777" w:rsidR="0088681A" w:rsidRPr="001B620C" w:rsidRDefault="0088681A" w:rsidP="00D06C4E">
      <w:pPr>
        <w:widowControl/>
        <w:spacing w:after="120"/>
        <w:jc w:val="center"/>
        <w:rPr>
          <w:rFonts w:cs="Arial"/>
          <w:szCs w:val="22"/>
          <w:u w:val="single"/>
        </w:rPr>
      </w:pPr>
    </w:p>
    <w:p w14:paraId="3DDBFCB0" w14:textId="77777777" w:rsidR="0088681A" w:rsidRPr="001B620C" w:rsidRDefault="0088681A" w:rsidP="00D06C4E">
      <w:pPr>
        <w:widowControl/>
        <w:spacing w:after="120"/>
        <w:jc w:val="center"/>
        <w:rPr>
          <w:rFonts w:cs="Arial"/>
          <w:szCs w:val="22"/>
          <w:u w:val="single"/>
        </w:rPr>
      </w:pPr>
    </w:p>
    <w:p w14:paraId="3DDBFCB1" w14:textId="77777777" w:rsidR="0088681A" w:rsidRPr="001B620C" w:rsidRDefault="0088681A" w:rsidP="00D06C4E">
      <w:pPr>
        <w:widowControl/>
        <w:spacing w:after="120"/>
        <w:jc w:val="center"/>
        <w:rPr>
          <w:rFonts w:cs="Arial"/>
          <w:szCs w:val="22"/>
          <w:u w:val="single"/>
        </w:rPr>
      </w:pPr>
    </w:p>
    <w:p w14:paraId="3DDBFCB2" w14:textId="77777777" w:rsidR="0088681A" w:rsidRPr="001B620C" w:rsidRDefault="0088681A" w:rsidP="00D06C4E">
      <w:pPr>
        <w:widowControl/>
        <w:spacing w:after="120"/>
        <w:jc w:val="center"/>
        <w:rPr>
          <w:rFonts w:cs="Arial"/>
          <w:szCs w:val="22"/>
          <w:u w:val="single"/>
        </w:rPr>
      </w:pPr>
    </w:p>
    <w:p w14:paraId="3DDBFCB3" w14:textId="77777777" w:rsidR="0088681A" w:rsidRPr="00FE503E" w:rsidRDefault="002D76AD" w:rsidP="00D06C4E">
      <w:pPr>
        <w:widowControl/>
        <w:spacing w:after="120"/>
        <w:jc w:val="center"/>
        <w:rPr>
          <w:rFonts w:cs="Arial"/>
          <w:b/>
          <w:color w:val="FF0000"/>
          <w:sz w:val="40"/>
          <w:szCs w:val="40"/>
        </w:rPr>
      </w:pPr>
      <w:r>
        <w:rPr>
          <w:rFonts w:cs="Arial"/>
          <w:b/>
          <w:color w:val="FF0000"/>
          <w:sz w:val="40"/>
          <w:szCs w:val="40"/>
        </w:rPr>
        <w:t>Action</w:t>
      </w:r>
      <w:r w:rsidR="00DE15E9" w:rsidRPr="00FE503E">
        <w:rPr>
          <w:rFonts w:cs="Arial"/>
          <w:b/>
          <w:color w:val="FF0000"/>
          <w:sz w:val="40"/>
          <w:szCs w:val="40"/>
        </w:rPr>
        <w:t>Aid</w:t>
      </w:r>
    </w:p>
    <w:p w14:paraId="3DDBFCB4" w14:textId="77777777" w:rsidR="0088681A" w:rsidRPr="007903B5" w:rsidRDefault="007903B5" w:rsidP="00D06C4E">
      <w:pPr>
        <w:widowControl/>
        <w:spacing w:after="120"/>
        <w:jc w:val="center"/>
        <w:rPr>
          <w:rFonts w:cs="Arial"/>
          <w:color w:val="FF0000"/>
          <w:sz w:val="40"/>
          <w:szCs w:val="40"/>
        </w:rPr>
      </w:pPr>
      <w:r w:rsidRPr="007903B5">
        <w:rPr>
          <w:rFonts w:cs="Arial"/>
          <w:color w:val="FF0000"/>
          <w:sz w:val="40"/>
          <w:szCs w:val="40"/>
        </w:rPr>
        <w:t>and</w:t>
      </w:r>
    </w:p>
    <w:p w14:paraId="3DDBFCB5" w14:textId="77777777" w:rsidR="0088681A" w:rsidRPr="00FE503E" w:rsidRDefault="0088681A" w:rsidP="00D06C4E">
      <w:pPr>
        <w:widowControl/>
        <w:spacing w:after="120"/>
        <w:jc w:val="center"/>
        <w:rPr>
          <w:rFonts w:cs="Arial"/>
          <w:b/>
          <w:color w:val="FF0000"/>
          <w:sz w:val="40"/>
          <w:szCs w:val="40"/>
        </w:rPr>
      </w:pPr>
      <w:r w:rsidRPr="00FE503E">
        <w:rPr>
          <w:rFonts w:cs="Arial"/>
          <w:b/>
          <w:color w:val="FF0000"/>
          <w:sz w:val="40"/>
          <w:szCs w:val="40"/>
        </w:rPr>
        <w:t xml:space="preserve"> </w:t>
      </w:r>
      <w:r w:rsidR="007903B5">
        <w:rPr>
          <w:rFonts w:cs="Arial"/>
          <w:b/>
          <w:color w:val="FF0000"/>
          <w:sz w:val="40"/>
          <w:szCs w:val="40"/>
        </w:rPr>
        <w:t>&lt;&lt;Supplier N</w:t>
      </w:r>
      <w:r w:rsidR="007F311B">
        <w:rPr>
          <w:rFonts w:cs="Arial"/>
          <w:b/>
          <w:color w:val="FF0000"/>
          <w:sz w:val="40"/>
          <w:szCs w:val="40"/>
        </w:rPr>
        <w:t>ame&gt;&gt;</w:t>
      </w:r>
    </w:p>
    <w:p w14:paraId="3DDBFCB6" w14:textId="77777777" w:rsidR="0088681A" w:rsidRPr="001B620C" w:rsidRDefault="0088681A" w:rsidP="00D06C4E">
      <w:pPr>
        <w:widowControl/>
        <w:spacing w:after="120"/>
        <w:jc w:val="center"/>
        <w:rPr>
          <w:rFonts w:cs="Arial"/>
          <w:b/>
          <w:szCs w:val="22"/>
        </w:rPr>
      </w:pPr>
    </w:p>
    <w:p w14:paraId="3DDBFCB7" w14:textId="1F1E453F" w:rsidR="003316F9" w:rsidRPr="001B620C" w:rsidRDefault="003316F9" w:rsidP="003B1C1E">
      <w:pPr>
        <w:spacing w:after="120"/>
        <w:jc w:val="center"/>
        <w:rPr>
          <w:rFonts w:cs="Arial"/>
          <w:b/>
          <w:szCs w:val="22"/>
        </w:rPr>
      </w:pPr>
      <w:r w:rsidRPr="0048103E">
        <w:rPr>
          <w:rFonts w:cs="Arial"/>
          <w:b/>
          <w:szCs w:val="22"/>
          <w:highlight w:val="yellow"/>
        </w:rPr>
        <w:t>ESI</w:t>
      </w:r>
      <w:r w:rsidR="00BB5B80" w:rsidRPr="0048103E">
        <w:rPr>
          <w:rFonts w:cs="Arial"/>
          <w:b/>
          <w:szCs w:val="22"/>
          <w:highlight w:val="yellow"/>
        </w:rPr>
        <w:t xml:space="preserve"> results/Incorporation Documents</w:t>
      </w:r>
      <w:r w:rsidRPr="0048103E">
        <w:rPr>
          <w:rFonts w:cs="Arial"/>
          <w:b/>
          <w:szCs w:val="22"/>
          <w:highlight w:val="yellow"/>
        </w:rPr>
        <w:t xml:space="preserve"> </w:t>
      </w:r>
      <w:r w:rsidR="003B1C1E" w:rsidRPr="0048103E">
        <w:rPr>
          <w:rFonts w:cs="Arial"/>
          <w:b/>
          <w:szCs w:val="22"/>
          <w:highlight w:val="yellow"/>
        </w:rPr>
        <w:t>completed and attached: Yes/No</w:t>
      </w:r>
    </w:p>
    <w:p w14:paraId="3DDBFCB8" w14:textId="77777777" w:rsidR="0088681A" w:rsidRPr="001B620C" w:rsidRDefault="0088681A" w:rsidP="00D06C4E">
      <w:pPr>
        <w:widowControl/>
        <w:spacing w:after="120"/>
        <w:jc w:val="center"/>
        <w:rPr>
          <w:rFonts w:cs="Arial"/>
          <w:b/>
          <w:szCs w:val="22"/>
        </w:rPr>
      </w:pPr>
    </w:p>
    <w:p w14:paraId="3DDBFCB9" w14:textId="77777777" w:rsidR="0088681A" w:rsidRPr="001B620C" w:rsidRDefault="0088681A" w:rsidP="00D06C4E">
      <w:pPr>
        <w:widowControl/>
        <w:spacing w:after="120"/>
        <w:jc w:val="center"/>
        <w:rPr>
          <w:rFonts w:cs="Arial"/>
          <w:b/>
          <w:szCs w:val="22"/>
        </w:rPr>
      </w:pPr>
    </w:p>
    <w:p w14:paraId="3DDBFCBA" w14:textId="77777777" w:rsidR="00DE15E9" w:rsidRPr="00DE15E9" w:rsidRDefault="00DE15E9" w:rsidP="00D06C4E">
      <w:pPr>
        <w:pStyle w:val="Title"/>
        <w:spacing w:after="120"/>
        <w:rPr>
          <w:rFonts w:cs="Arial"/>
          <w:szCs w:val="22"/>
          <w:u w:val="none"/>
        </w:rPr>
      </w:pPr>
      <w:r w:rsidRPr="00DE15E9">
        <w:rPr>
          <w:rFonts w:cs="Arial"/>
          <w:szCs w:val="22"/>
          <w:u w:val="none"/>
        </w:rPr>
        <w:t xml:space="preserve">DATED </w:t>
      </w:r>
      <w:r w:rsidR="00173FC3" w:rsidRPr="00DE15E9">
        <w:rPr>
          <w:rFonts w:cs="Arial"/>
          <w:szCs w:val="22"/>
          <w:u w:val="none"/>
        </w:rPr>
        <w:fldChar w:fldCharType="begin">
          <w:ffData>
            <w:name w:val="Text1"/>
            <w:enabled/>
            <w:calcOnExit w:val="0"/>
            <w:textInput>
              <w:type w:val="date"/>
              <w:format w:val="d MMMM yyyy"/>
            </w:textInput>
          </w:ffData>
        </w:fldChar>
      </w:r>
      <w:bookmarkStart w:id="0" w:name="Text1"/>
      <w:r w:rsidRPr="00DE15E9">
        <w:rPr>
          <w:rFonts w:cs="Arial"/>
          <w:szCs w:val="22"/>
          <w:u w:val="none"/>
        </w:rPr>
        <w:instrText xml:space="preserve"> FORMTEXT </w:instrText>
      </w:r>
      <w:r w:rsidR="00173FC3" w:rsidRPr="00DE15E9">
        <w:rPr>
          <w:rFonts w:cs="Arial"/>
          <w:szCs w:val="22"/>
          <w:u w:val="none"/>
        </w:rPr>
      </w:r>
      <w:r w:rsidR="00173FC3" w:rsidRPr="00DE15E9">
        <w:rPr>
          <w:rFonts w:cs="Arial"/>
          <w:szCs w:val="22"/>
          <w:u w:val="none"/>
        </w:rPr>
        <w:fldChar w:fldCharType="separate"/>
      </w:r>
      <w:r w:rsidRPr="00DE15E9">
        <w:rPr>
          <w:rFonts w:cs="Arial"/>
          <w:szCs w:val="22"/>
          <w:u w:val="none"/>
        </w:rPr>
        <w:t> </w:t>
      </w:r>
      <w:r w:rsidRPr="00DE15E9">
        <w:rPr>
          <w:rFonts w:cs="Arial"/>
          <w:szCs w:val="22"/>
          <w:u w:val="none"/>
        </w:rPr>
        <w:t> </w:t>
      </w:r>
      <w:r w:rsidRPr="00DE15E9">
        <w:rPr>
          <w:rFonts w:cs="Arial"/>
          <w:szCs w:val="22"/>
          <w:u w:val="none"/>
        </w:rPr>
        <w:t> </w:t>
      </w:r>
      <w:r w:rsidRPr="00DE15E9">
        <w:rPr>
          <w:rFonts w:cs="Arial"/>
          <w:szCs w:val="22"/>
          <w:u w:val="none"/>
        </w:rPr>
        <w:t> </w:t>
      </w:r>
      <w:r w:rsidRPr="00DE15E9">
        <w:rPr>
          <w:rFonts w:cs="Arial"/>
          <w:szCs w:val="22"/>
          <w:u w:val="none"/>
        </w:rPr>
        <w:t> </w:t>
      </w:r>
      <w:r w:rsidR="00173FC3" w:rsidRPr="00DE15E9">
        <w:rPr>
          <w:rFonts w:cs="Arial"/>
          <w:szCs w:val="22"/>
          <w:u w:val="none"/>
        </w:rPr>
        <w:fldChar w:fldCharType="end"/>
      </w:r>
      <w:bookmarkEnd w:id="0"/>
    </w:p>
    <w:p w14:paraId="3DDBFCBB" w14:textId="77777777" w:rsidR="0088681A" w:rsidRPr="001B620C" w:rsidRDefault="0088681A" w:rsidP="00D06C4E">
      <w:pPr>
        <w:widowControl/>
        <w:spacing w:after="120"/>
        <w:jc w:val="center"/>
        <w:rPr>
          <w:rFonts w:cs="Arial"/>
          <w:b/>
          <w:szCs w:val="22"/>
        </w:rPr>
      </w:pPr>
    </w:p>
    <w:p w14:paraId="3DDBFCBC" w14:textId="77777777" w:rsidR="0088681A" w:rsidRPr="001B620C" w:rsidRDefault="0088681A" w:rsidP="00D06C4E">
      <w:pPr>
        <w:widowControl/>
        <w:spacing w:after="120"/>
        <w:jc w:val="center"/>
        <w:rPr>
          <w:rFonts w:cs="Arial"/>
          <w:b/>
          <w:szCs w:val="22"/>
        </w:rPr>
      </w:pPr>
    </w:p>
    <w:p w14:paraId="3DDBFCBD" w14:textId="77777777" w:rsidR="0088681A" w:rsidRPr="001B620C" w:rsidRDefault="0088681A" w:rsidP="00D06C4E">
      <w:pPr>
        <w:widowControl/>
        <w:spacing w:after="120"/>
        <w:jc w:val="center"/>
        <w:rPr>
          <w:rFonts w:cs="Arial"/>
          <w:b/>
          <w:szCs w:val="22"/>
        </w:rPr>
      </w:pPr>
    </w:p>
    <w:p w14:paraId="3DDBFCBE" w14:textId="77777777" w:rsidR="0088681A" w:rsidRPr="001B620C" w:rsidRDefault="0088681A" w:rsidP="00D06C4E">
      <w:pPr>
        <w:widowControl/>
        <w:spacing w:after="120"/>
        <w:jc w:val="center"/>
        <w:rPr>
          <w:rFonts w:cs="Arial"/>
          <w:szCs w:val="22"/>
          <w:u w:val="single"/>
        </w:rPr>
      </w:pPr>
    </w:p>
    <w:p w14:paraId="3DDBFCBF" w14:textId="77777777" w:rsidR="0088681A" w:rsidRPr="001B620C" w:rsidRDefault="0088681A" w:rsidP="00D06C4E">
      <w:pPr>
        <w:widowControl/>
        <w:spacing w:after="120"/>
        <w:jc w:val="center"/>
        <w:rPr>
          <w:rFonts w:cs="Arial"/>
          <w:b/>
          <w:szCs w:val="22"/>
        </w:rPr>
      </w:pPr>
    </w:p>
    <w:p w14:paraId="3DDBFCC0" w14:textId="77777777" w:rsidR="0088681A" w:rsidRPr="001B620C" w:rsidRDefault="0088681A" w:rsidP="00D06C4E">
      <w:pPr>
        <w:widowControl/>
        <w:spacing w:after="120"/>
        <w:jc w:val="center"/>
        <w:rPr>
          <w:rFonts w:cs="Arial"/>
          <w:b/>
          <w:szCs w:val="22"/>
        </w:rPr>
      </w:pPr>
    </w:p>
    <w:p w14:paraId="3DDBFCC1" w14:textId="77777777" w:rsidR="0088681A" w:rsidRDefault="00EA434F" w:rsidP="00D06C4E">
      <w:pPr>
        <w:pStyle w:val="BodyText"/>
        <w:pBdr>
          <w:top w:val="none" w:sz="0" w:space="0" w:color="auto"/>
          <w:bottom w:val="none" w:sz="0" w:space="0" w:color="auto"/>
        </w:pBdr>
        <w:spacing w:after="120"/>
        <w:rPr>
          <w:rStyle w:val="Strong"/>
          <w:rFonts w:cs="Arial"/>
          <w:bCs/>
          <w:color w:val="FF0000"/>
          <w:sz w:val="24"/>
          <w:szCs w:val="24"/>
        </w:rPr>
      </w:pPr>
      <w:r>
        <w:rPr>
          <w:rStyle w:val="Strong"/>
          <w:rFonts w:cs="Arial"/>
          <w:bCs/>
          <w:color w:val="FF0000"/>
          <w:sz w:val="24"/>
          <w:szCs w:val="24"/>
        </w:rPr>
        <w:t>Supplier</w:t>
      </w:r>
      <w:r w:rsidR="0088681A" w:rsidRPr="00DE15E9">
        <w:rPr>
          <w:rStyle w:val="Strong"/>
          <w:rFonts w:cs="Arial"/>
          <w:bCs/>
          <w:color w:val="FF0000"/>
          <w:sz w:val="24"/>
          <w:szCs w:val="24"/>
        </w:rPr>
        <w:t xml:space="preserve"> AGREEMENT </w:t>
      </w:r>
    </w:p>
    <w:p w14:paraId="3DDBFCC2" w14:textId="77777777" w:rsidR="007903B5" w:rsidRDefault="007903B5" w:rsidP="00D06C4E">
      <w:pPr>
        <w:pStyle w:val="BodyText"/>
        <w:pBdr>
          <w:top w:val="none" w:sz="0" w:space="0" w:color="auto"/>
          <w:bottom w:val="none" w:sz="0" w:space="0" w:color="auto"/>
        </w:pBdr>
        <w:spacing w:after="120"/>
        <w:rPr>
          <w:rFonts w:cs="Arial"/>
          <w:color w:val="FF0000"/>
          <w:sz w:val="24"/>
          <w:szCs w:val="24"/>
        </w:rPr>
      </w:pPr>
    </w:p>
    <w:p w14:paraId="3DDBFCC3" w14:textId="77777777" w:rsidR="007903B5" w:rsidRDefault="007903B5" w:rsidP="007903B5">
      <w:pPr>
        <w:pStyle w:val="BodyText"/>
        <w:pBdr>
          <w:top w:val="none" w:sz="0" w:space="0" w:color="auto"/>
          <w:bottom w:val="none" w:sz="0" w:space="0" w:color="auto"/>
        </w:pBdr>
        <w:spacing w:after="120"/>
        <w:rPr>
          <w:rFonts w:cs="Arial"/>
          <w:color w:val="FF0000"/>
          <w:sz w:val="24"/>
          <w:szCs w:val="24"/>
        </w:rPr>
      </w:pPr>
      <w:r>
        <w:rPr>
          <w:rFonts w:cs="Arial"/>
          <w:color w:val="FF0000"/>
          <w:sz w:val="24"/>
          <w:szCs w:val="24"/>
        </w:rPr>
        <w:t>for</w:t>
      </w:r>
    </w:p>
    <w:p w14:paraId="3DDBFCC4" w14:textId="77777777" w:rsidR="007903B5" w:rsidRPr="007903B5" w:rsidRDefault="007903B5" w:rsidP="007903B5">
      <w:pPr>
        <w:pStyle w:val="BodyText"/>
        <w:pBdr>
          <w:top w:val="none" w:sz="0" w:space="0" w:color="auto"/>
          <w:bottom w:val="none" w:sz="0" w:space="0" w:color="auto"/>
        </w:pBdr>
        <w:spacing w:after="120"/>
        <w:rPr>
          <w:rFonts w:cs="Arial"/>
          <w:b/>
          <w:color w:val="FF0000"/>
          <w:sz w:val="24"/>
          <w:szCs w:val="24"/>
        </w:rPr>
      </w:pPr>
    </w:p>
    <w:p w14:paraId="3DDBFCC5" w14:textId="77777777" w:rsidR="007903B5" w:rsidRDefault="007903B5" w:rsidP="007903B5">
      <w:pPr>
        <w:pStyle w:val="BodyText"/>
        <w:pBdr>
          <w:top w:val="none" w:sz="0" w:space="0" w:color="auto"/>
          <w:bottom w:val="none" w:sz="0" w:space="0" w:color="auto"/>
        </w:pBdr>
        <w:spacing w:after="120"/>
        <w:rPr>
          <w:rFonts w:cs="Arial"/>
          <w:b/>
          <w:color w:val="FF0000"/>
          <w:sz w:val="24"/>
          <w:szCs w:val="24"/>
        </w:rPr>
      </w:pPr>
      <w:r w:rsidRPr="007903B5">
        <w:rPr>
          <w:rFonts w:cs="Arial"/>
          <w:b/>
          <w:color w:val="FF0000"/>
          <w:sz w:val="24"/>
          <w:szCs w:val="24"/>
        </w:rPr>
        <w:t>&lt;&lt;DescRiption of Service&gt;&gt;</w:t>
      </w:r>
    </w:p>
    <w:p w14:paraId="3DDBFCC6" w14:textId="77777777" w:rsidR="00FF136D" w:rsidRDefault="00FF136D" w:rsidP="007903B5">
      <w:pPr>
        <w:pStyle w:val="BodyText"/>
        <w:pBdr>
          <w:top w:val="none" w:sz="0" w:space="0" w:color="auto"/>
          <w:bottom w:val="none" w:sz="0" w:space="0" w:color="auto"/>
        </w:pBdr>
        <w:spacing w:after="120"/>
        <w:rPr>
          <w:rFonts w:cs="Arial"/>
          <w:b/>
          <w:color w:val="FF0000"/>
          <w:sz w:val="24"/>
          <w:szCs w:val="24"/>
        </w:rPr>
      </w:pPr>
    </w:p>
    <w:p w14:paraId="3DDBFCC7" w14:textId="77777777" w:rsidR="00FF136D" w:rsidRDefault="00FF136D" w:rsidP="007903B5">
      <w:pPr>
        <w:pStyle w:val="BodyText"/>
        <w:pBdr>
          <w:top w:val="none" w:sz="0" w:space="0" w:color="auto"/>
          <w:bottom w:val="none" w:sz="0" w:space="0" w:color="auto"/>
        </w:pBdr>
        <w:spacing w:after="120"/>
        <w:rPr>
          <w:rFonts w:cs="Arial"/>
          <w:b/>
          <w:color w:val="FF0000"/>
          <w:sz w:val="24"/>
          <w:szCs w:val="24"/>
        </w:rPr>
      </w:pPr>
    </w:p>
    <w:p w14:paraId="3DDBFCC8" w14:textId="77777777" w:rsidR="00FF136D" w:rsidRDefault="00FF136D" w:rsidP="007903B5">
      <w:pPr>
        <w:pStyle w:val="BodyText"/>
        <w:pBdr>
          <w:top w:val="none" w:sz="0" w:space="0" w:color="auto"/>
          <w:bottom w:val="none" w:sz="0" w:space="0" w:color="auto"/>
        </w:pBdr>
        <w:spacing w:after="120"/>
        <w:rPr>
          <w:rFonts w:cs="Arial"/>
          <w:b/>
          <w:color w:val="FF0000"/>
          <w:sz w:val="24"/>
          <w:szCs w:val="24"/>
        </w:rPr>
      </w:pPr>
    </w:p>
    <w:p w14:paraId="3DDBFCC9" w14:textId="77777777" w:rsidR="00FF136D" w:rsidRDefault="00FF136D" w:rsidP="007903B5">
      <w:pPr>
        <w:pStyle w:val="BodyText"/>
        <w:pBdr>
          <w:top w:val="none" w:sz="0" w:space="0" w:color="auto"/>
          <w:bottom w:val="none" w:sz="0" w:space="0" w:color="auto"/>
        </w:pBdr>
        <w:spacing w:after="120"/>
        <w:rPr>
          <w:rFonts w:cs="Arial"/>
          <w:b/>
          <w:color w:val="FF0000"/>
          <w:sz w:val="24"/>
          <w:szCs w:val="24"/>
        </w:rPr>
      </w:pPr>
    </w:p>
    <w:p w14:paraId="3DDBFCCA" w14:textId="77777777" w:rsidR="00FF136D" w:rsidRDefault="00FF136D" w:rsidP="007903B5">
      <w:pPr>
        <w:pStyle w:val="BodyText"/>
        <w:pBdr>
          <w:top w:val="none" w:sz="0" w:space="0" w:color="auto"/>
          <w:bottom w:val="none" w:sz="0" w:space="0" w:color="auto"/>
        </w:pBdr>
        <w:spacing w:after="120"/>
        <w:rPr>
          <w:rFonts w:cs="Arial"/>
          <w:b/>
          <w:color w:val="FF0000"/>
          <w:sz w:val="24"/>
          <w:szCs w:val="24"/>
        </w:rPr>
      </w:pPr>
    </w:p>
    <w:p w14:paraId="3DDBFCCB" w14:textId="77777777" w:rsidR="00FF136D" w:rsidRPr="007903B5" w:rsidRDefault="00FF136D" w:rsidP="00FF136D">
      <w:pPr>
        <w:pStyle w:val="BodyText"/>
        <w:pBdr>
          <w:top w:val="none" w:sz="0" w:space="0" w:color="auto"/>
          <w:bottom w:val="none" w:sz="0" w:space="0" w:color="auto"/>
        </w:pBdr>
        <w:spacing w:after="120"/>
        <w:jc w:val="right"/>
        <w:rPr>
          <w:rFonts w:cs="Arial"/>
          <w:b/>
          <w:color w:val="FF0000"/>
          <w:sz w:val="24"/>
          <w:szCs w:val="24"/>
        </w:rPr>
        <w:sectPr w:rsidR="00FF136D" w:rsidRPr="007903B5">
          <w:headerReference w:type="default" r:id="rId11"/>
          <w:footerReference w:type="default" r:id="rId12"/>
          <w:footerReference w:type="first" r:id="rId13"/>
          <w:type w:val="continuous"/>
          <w:pgSz w:w="11908" w:h="16833" w:code="9"/>
          <w:pgMar w:top="1418" w:right="1418" w:bottom="1418" w:left="1418" w:header="720" w:footer="720" w:gutter="0"/>
          <w:cols w:space="720"/>
          <w:noEndnote/>
        </w:sectPr>
      </w:pPr>
      <w:r>
        <w:rPr>
          <w:rFonts w:cs="Arial"/>
          <w:b/>
          <w:color w:val="FF0000"/>
          <w:sz w:val="24"/>
          <w:szCs w:val="24"/>
        </w:rPr>
        <w:t xml:space="preserve">   Contract Ref. No. ________________________ </w:t>
      </w:r>
    </w:p>
    <w:p w14:paraId="3DDBFCCC" w14:textId="77777777" w:rsidR="0088681A" w:rsidRPr="001B620C" w:rsidRDefault="0088681A" w:rsidP="00D06C4E">
      <w:pPr>
        <w:widowControl/>
        <w:spacing w:after="120"/>
        <w:jc w:val="left"/>
        <w:rPr>
          <w:rFonts w:cs="Arial"/>
          <w:color w:val="000000"/>
          <w:szCs w:val="22"/>
        </w:rPr>
      </w:pPr>
      <w:r w:rsidRPr="001B620C">
        <w:rPr>
          <w:rFonts w:cs="Arial"/>
          <w:b/>
          <w:color w:val="000000"/>
          <w:szCs w:val="22"/>
        </w:rPr>
        <w:lastRenderedPageBreak/>
        <w:t>THIS AGREEMENT</w:t>
      </w:r>
      <w:r w:rsidRPr="001B620C">
        <w:rPr>
          <w:rFonts w:cs="Arial"/>
          <w:color w:val="000000"/>
          <w:szCs w:val="22"/>
        </w:rPr>
        <w:t xml:space="preserve"> is made the </w:t>
      </w:r>
      <w:r w:rsidR="00173FC3" w:rsidRPr="001B620C">
        <w:rPr>
          <w:rFonts w:cs="Arial"/>
          <w:color w:val="000000"/>
          <w:szCs w:val="22"/>
        </w:rPr>
        <w:fldChar w:fldCharType="begin">
          <w:ffData>
            <w:name w:val="Text12"/>
            <w:enabled/>
            <w:calcOnExit w:val="0"/>
            <w:textInput/>
          </w:ffData>
        </w:fldChar>
      </w:r>
      <w:bookmarkStart w:id="1" w:name="Text12"/>
      <w:r w:rsidRPr="001B620C">
        <w:rPr>
          <w:rFonts w:cs="Arial"/>
          <w:color w:val="000000"/>
          <w:szCs w:val="22"/>
        </w:rPr>
        <w:instrText xml:space="preserve"> FORMTEXT </w:instrText>
      </w:r>
      <w:r w:rsidR="00173FC3" w:rsidRPr="001B620C">
        <w:rPr>
          <w:rFonts w:cs="Arial"/>
          <w:color w:val="000000"/>
          <w:szCs w:val="22"/>
        </w:rPr>
      </w:r>
      <w:r w:rsidR="00173FC3" w:rsidRPr="001B620C">
        <w:rPr>
          <w:rFonts w:cs="Arial"/>
          <w:color w:val="000000"/>
          <w:szCs w:val="22"/>
        </w:rPr>
        <w:fldChar w:fldCharType="separate"/>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00173FC3" w:rsidRPr="001B620C">
        <w:rPr>
          <w:rFonts w:cs="Arial"/>
          <w:color w:val="000000"/>
          <w:szCs w:val="22"/>
        </w:rPr>
        <w:fldChar w:fldCharType="end"/>
      </w:r>
      <w:bookmarkEnd w:id="1"/>
      <w:r w:rsidRPr="001B620C">
        <w:rPr>
          <w:rFonts w:cs="Arial"/>
          <w:color w:val="000000"/>
          <w:szCs w:val="22"/>
        </w:rPr>
        <w:t xml:space="preserve"> day of </w:t>
      </w:r>
      <w:r w:rsidR="00173FC3" w:rsidRPr="001B620C">
        <w:rPr>
          <w:rFonts w:cs="Arial"/>
          <w:color w:val="000000"/>
          <w:szCs w:val="22"/>
        </w:rPr>
        <w:fldChar w:fldCharType="begin">
          <w:ffData>
            <w:name w:val="Text13"/>
            <w:enabled/>
            <w:calcOnExit w:val="0"/>
            <w:textInput/>
          </w:ffData>
        </w:fldChar>
      </w:r>
      <w:bookmarkStart w:id="2" w:name="Text13"/>
      <w:r w:rsidRPr="001B620C">
        <w:rPr>
          <w:rFonts w:cs="Arial"/>
          <w:color w:val="000000"/>
          <w:szCs w:val="22"/>
        </w:rPr>
        <w:instrText xml:space="preserve"> FORMTEXT </w:instrText>
      </w:r>
      <w:r w:rsidR="00173FC3" w:rsidRPr="001B620C">
        <w:rPr>
          <w:rFonts w:cs="Arial"/>
          <w:color w:val="000000"/>
          <w:szCs w:val="22"/>
        </w:rPr>
      </w:r>
      <w:r w:rsidR="00173FC3" w:rsidRPr="001B620C">
        <w:rPr>
          <w:rFonts w:cs="Arial"/>
          <w:color w:val="000000"/>
          <w:szCs w:val="22"/>
        </w:rPr>
        <w:fldChar w:fldCharType="separate"/>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00173FC3" w:rsidRPr="001B620C">
        <w:rPr>
          <w:rFonts w:cs="Arial"/>
          <w:color w:val="000000"/>
          <w:szCs w:val="22"/>
        </w:rPr>
        <w:fldChar w:fldCharType="end"/>
      </w:r>
      <w:bookmarkEnd w:id="2"/>
    </w:p>
    <w:p w14:paraId="3DDBFCCD" w14:textId="77777777" w:rsidR="0088681A" w:rsidRPr="001B620C" w:rsidRDefault="0088681A" w:rsidP="0003174F">
      <w:pPr>
        <w:spacing w:after="120" w:line="120" w:lineRule="auto"/>
        <w:rPr>
          <w:rFonts w:cs="Arial"/>
          <w:color w:val="000000"/>
          <w:szCs w:val="22"/>
        </w:rPr>
      </w:pPr>
    </w:p>
    <w:p w14:paraId="3DDBFCCE" w14:textId="77777777" w:rsidR="0088681A" w:rsidRPr="001B620C" w:rsidRDefault="0088681A" w:rsidP="00D06C4E">
      <w:pPr>
        <w:spacing w:after="120"/>
        <w:rPr>
          <w:rFonts w:cs="Arial"/>
          <w:b/>
          <w:color w:val="000000"/>
          <w:szCs w:val="22"/>
        </w:rPr>
      </w:pPr>
      <w:r w:rsidRPr="001B620C">
        <w:rPr>
          <w:rFonts w:cs="Arial"/>
          <w:b/>
          <w:color w:val="000000"/>
          <w:szCs w:val="22"/>
        </w:rPr>
        <w:t>BETWEEN:</w:t>
      </w:r>
    </w:p>
    <w:p w14:paraId="3DDBFCCF" w14:textId="77777777" w:rsidR="0088681A" w:rsidRPr="001B620C" w:rsidRDefault="0088681A" w:rsidP="00FF136D">
      <w:pPr>
        <w:tabs>
          <w:tab w:val="left" w:pos="709"/>
        </w:tabs>
        <w:spacing w:after="120" w:line="120" w:lineRule="auto"/>
        <w:ind w:left="709" w:hanging="709"/>
        <w:rPr>
          <w:rFonts w:cs="Arial"/>
          <w:szCs w:val="22"/>
        </w:rPr>
      </w:pPr>
    </w:p>
    <w:p w14:paraId="3DDBFCD0" w14:textId="77777777" w:rsidR="0088681A" w:rsidRPr="001B620C" w:rsidRDefault="0088681A" w:rsidP="00D91058">
      <w:pPr>
        <w:ind w:left="720" w:hanging="720"/>
        <w:rPr>
          <w:rFonts w:cs="Arial"/>
          <w:color w:val="000000"/>
          <w:szCs w:val="22"/>
        </w:rPr>
      </w:pPr>
      <w:r w:rsidRPr="001B620C">
        <w:rPr>
          <w:rFonts w:cs="Arial"/>
          <w:szCs w:val="22"/>
        </w:rPr>
        <w:t>(1)</w:t>
      </w:r>
      <w:r w:rsidRPr="001B620C">
        <w:rPr>
          <w:rFonts w:cs="Arial"/>
          <w:szCs w:val="22"/>
        </w:rPr>
        <w:tab/>
      </w:r>
      <w:r w:rsidR="00D91058" w:rsidRPr="00D91058">
        <w:rPr>
          <w:rFonts w:cs="Arial"/>
          <w:szCs w:val="22"/>
        </w:rPr>
        <w:t>ActionAid, registered in England and Wales (charity no. 274467) (company limited by guarantee no. 1295174) and Scotland (charity no. SC045476), of registered address: 33-39 Bowling Green Lane, London EC1R 0BJ (hereinafter known as the “Charity")</w:t>
      </w:r>
    </w:p>
    <w:p w14:paraId="3DDBFCD1" w14:textId="77777777" w:rsidR="0088681A" w:rsidRPr="001B620C" w:rsidRDefault="0088681A" w:rsidP="00D06C4E">
      <w:pPr>
        <w:spacing w:after="120"/>
        <w:rPr>
          <w:rFonts w:cs="Arial"/>
          <w:color w:val="000000"/>
          <w:szCs w:val="22"/>
        </w:rPr>
      </w:pPr>
    </w:p>
    <w:p w14:paraId="3DDBFCD2" w14:textId="77777777" w:rsidR="0088681A" w:rsidRDefault="0088681A" w:rsidP="00CD66DD">
      <w:pPr>
        <w:numPr>
          <w:ilvl w:val="0"/>
          <w:numId w:val="9"/>
        </w:numPr>
        <w:spacing w:after="120"/>
        <w:ind w:hanging="720"/>
        <w:rPr>
          <w:rFonts w:cs="Arial"/>
          <w:color w:val="000000"/>
          <w:szCs w:val="22"/>
        </w:rPr>
      </w:pPr>
      <w:r w:rsidRPr="001B620C">
        <w:rPr>
          <w:rFonts w:cs="Arial"/>
          <w:color w:val="000000"/>
          <w:szCs w:val="22"/>
        </w:rPr>
        <w:t>The “</w:t>
      </w:r>
      <w:r w:rsidR="00EA434F">
        <w:rPr>
          <w:rFonts w:cs="Arial"/>
          <w:color w:val="000000"/>
          <w:szCs w:val="22"/>
        </w:rPr>
        <w:t>Supplier</w:t>
      </w:r>
      <w:r w:rsidRPr="001B620C">
        <w:rPr>
          <w:rFonts w:cs="Arial"/>
          <w:color w:val="000000"/>
          <w:szCs w:val="22"/>
        </w:rPr>
        <w:t xml:space="preserve">”: </w:t>
      </w:r>
      <w:bookmarkStart w:id="3" w:name="Text18"/>
      <w:r w:rsidR="00173FC3" w:rsidRPr="00C54FA5">
        <w:rPr>
          <w:rFonts w:cs="Arial"/>
          <w:noProof/>
          <w:color w:val="000000"/>
          <w:szCs w:val="22"/>
          <w:highlight w:val="lightGray"/>
        </w:rPr>
        <w:fldChar w:fldCharType="begin">
          <w:ffData>
            <w:name w:val="Text18"/>
            <w:enabled/>
            <w:calcOnExit w:val="0"/>
            <w:textInput>
              <w:default w:val="&lt;&lt;Insert Consultant's Name&gt;&gt;"/>
            </w:textInput>
          </w:ffData>
        </w:fldChar>
      </w:r>
      <w:r w:rsidR="00E56DA3" w:rsidRPr="00C54FA5">
        <w:rPr>
          <w:rFonts w:cs="Arial"/>
          <w:noProof/>
          <w:color w:val="000000"/>
          <w:szCs w:val="22"/>
          <w:highlight w:val="lightGray"/>
        </w:rPr>
        <w:instrText xml:space="preserve"> FORMTEXT </w:instrText>
      </w:r>
      <w:r w:rsidR="00173FC3" w:rsidRPr="00C54FA5">
        <w:rPr>
          <w:rFonts w:cs="Arial"/>
          <w:noProof/>
          <w:color w:val="000000"/>
          <w:szCs w:val="22"/>
          <w:highlight w:val="lightGray"/>
        </w:rPr>
      </w:r>
      <w:r w:rsidR="00173FC3" w:rsidRPr="00C54FA5">
        <w:rPr>
          <w:rFonts w:cs="Arial"/>
          <w:noProof/>
          <w:color w:val="000000"/>
          <w:szCs w:val="22"/>
          <w:highlight w:val="lightGray"/>
        </w:rPr>
        <w:fldChar w:fldCharType="separate"/>
      </w:r>
      <w:r w:rsidR="00E56DA3" w:rsidRPr="00C54FA5">
        <w:rPr>
          <w:rFonts w:cs="Arial"/>
          <w:noProof/>
          <w:color w:val="000000"/>
          <w:szCs w:val="22"/>
          <w:highlight w:val="lightGray"/>
        </w:rPr>
        <w:t xml:space="preserve">&lt;&lt;Insert </w:t>
      </w:r>
      <w:r w:rsidR="00EA434F" w:rsidRPr="00C54FA5">
        <w:rPr>
          <w:rFonts w:cs="Arial"/>
          <w:noProof/>
          <w:color w:val="000000"/>
          <w:szCs w:val="22"/>
          <w:highlight w:val="lightGray"/>
        </w:rPr>
        <w:t>Supplier</w:t>
      </w:r>
      <w:r w:rsidR="00E56DA3" w:rsidRPr="00C54FA5">
        <w:rPr>
          <w:rFonts w:cs="Arial"/>
          <w:noProof/>
          <w:color w:val="000000"/>
          <w:szCs w:val="22"/>
          <w:highlight w:val="lightGray"/>
        </w:rPr>
        <w:t>'s Name&gt;&gt;</w:t>
      </w:r>
      <w:r w:rsidR="00173FC3" w:rsidRPr="00C54FA5">
        <w:rPr>
          <w:rFonts w:cs="Arial"/>
          <w:noProof/>
          <w:color w:val="000000"/>
          <w:szCs w:val="22"/>
          <w:highlight w:val="lightGray"/>
        </w:rPr>
        <w:fldChar w:fldCharType="end"/>
      </w:r>
      <w:bookmarkEnd w:id="3"/>
      <w:r w:rsidRPr="001B620C">
        <w:rPr>
          <w:rFonts w:cs="Arial"/>
          <w:color w:val="000000"/>
          <w:szCs w:val="22"/>
        </w:rPr>
        <w:t xml:space="preserve">, </w:t>
      </w:r>
      <w:r w:rsidR="00173FC3" w:rsidRPr="00C54FA5">
        <w:rPr>
          <w:rFonts w:cs="Arial"/>
          <w:noProof/>
          <w:color w:val="000000"/>
          <w:szCs w:val="22"/>
          <w:highlight w:val="lightGray"/>
        </w:rPr>
        <w:fldChar w:fldCharType="begin">
          <w:ffData>
            <w:name w:val="Text18"/>
            <w:enabled/>
            <w:calcOnExit w:val="0"/>
            <w:textInput>
              <w:default w:val="&lt;&lt;Insert Consultant's Name&gt;&gt;"/>
            </w:textInput>
          </w:ffData>
        </w:fldChar>
      </w:r>
      <w:r w:rsidR="00EA434F" w:rsidRPr="00C54FA5">
        <w:rPr>
          <w:rFonts w:cs="Arial"/>
          <w:noProof/>
          <w:color w:val="000000"/>
          <w:szCs w:val="22"/>
          <w:highlight w:val="lightGray"/>
        </w:rPr>
        <w:instrText xml:space="preserve"> FORMTEXT </w:instrText>
      </w:r>
      <w:r w:rsidR="00173FC3" w:rsidRPr="00C54FA5">
        <w:rPr>
          <w:rFonts w:cs="Arial"/>
          <w:noProof/>
          <w:color w:val="000000"/>
          <w:szCs w:val="22"/>
          <w:highlight w:val="lightGray"/>
        </w:rPr>
      </w:r>
      <w:r w:rsidR="00173FC3" w:rsidRPr="00C54FA5">
        <w:rPr>
          <w:rFonts w:cs="Arial"/>
          <w:noProof/>
          <w:color w:val="000000"/>
          <w:szCs w:val="22"/>
          <w:highlight w:val="lightGray"/>
        </w:rPr>
        <w:fldChar w:fldCharType="separate"/>
      </w:r>
      <w:r w:rsidR="00EA434F" w:rsidRPr="00C54FA5">
        <w:rPr>
          <w:rFonts w:cs="Arial"/>
          <w:noProof/>
          <w:color w:val="000000"/>
          <w:szCs w:val="22"/>
          <w:highlight w:val="lightGray"/>
        </w:rPr>
        <w:t>&lt;&lt;Insert Supplier's corporate details&gt;&gt;</w:t>
      </w:r>
      <w:r w:rsidR="00173FC3" w:rsidRPr="00C54FA5">
        <w:rPr>
          <w:rFonts w:cs="Arial"/>
          <w:noProof/>
          <w:color w:val="000000"/>
          <w:szCs w:val="22"/>
          <w:highlight w:val="lightGray"/>
        </w:rPr>
        <w:fldChar w:fldCharType="end"/>
      </w:r>
      <w:r w:rsidR="00EA434F" w:rsidRPr="001B620C">
        <w:rPr>
          <w:rFonts w:cs="Arial"/>
          <w:color w:val="000000"/>
          <w:szCs w:val="22"/>
        </w:rPr>
        <w:t xml:space="preserve">, </w:t>
      </w:r>
      <w:r w:rsidRPr="001B620C">
        <w:rPr>
          <w:rFonts w:cs="Arial"/>
          <w:color w:val="000000"/>
          <w:szCs w:val="22"/>
        </w:rPr>
        <w:t xml:space="preserve">of </w:t>
      </w:r>
      <w:bookmarkStart w:id="4" w:name="Text19"/>
      <w:r w:rsidR="00173FC3" w:rsidRPr="00C54FA5">
        <w:rPr>
          <w:rFonts w:cs="Arial"/>
          <w:noProof/>
          <w:color w:val="000000"/>
          <w:szCs w:val="22"/>
          <w:highlight w:val="lightGray"/>
        </w:rPr>
        <w:fldChar w:fldCharType="begin">
          <w:ffData>
            <w:name w:val="Text19"/>
            <w:enabled/>
            <w:calcOnExit w:val="0"/>
            <w:textInput>
              <w:default w:val="&lt;&lt;Insert Consultant's address&gt;&gt;"/>
            </w:textInput>
          </w:ffData>
        </w:fldChar>
      </w:r>
      <w:r w:rsidR="00E56DA3" w:rsidRPr="00C54FA5">
        <w:rPr>
          <w:rFonts w:cs="Arial"/>
          <w:noProof/>
          <w:color w:val="000000"/>
          <w:szCs w:val="22"/>
          <w:highlight w:val="lightGray"/>
        </w:rPr>
        <w:instrText xml:space="preserve"> FORMTEXT </w:instrText>
      </w:r>
      <w:r w:rsidR="00173FC3" w:rsidRPr="00C54FA5">
        <w:rPr>
          <w:rFonts w:cs="Arial"/>
          <w:noProof/>
          <w:color w:val="000000"/>
          <w:szCs w:val="22"/>
          <w:highlight w:val="lightGray"/>
        </w:rPr>
      </w:r>
      <w:r w:rsidR="00173FC3" w:rsidRPr="00C54FA5">
        <w:rPr>
          <w:rFonts w:cs="Arial"/>
          <w:noProof/>
          <w:color w:val="000000"/>
          <w:szCs w:val="22"/>
          <w:highlight w:val="lightGray"/>
        </w:rPr>
        <w:fldChar w:fldCharType="separate"/>
      </w:r>
      <w:r w:rsidR="00E56DA3" w:rsidRPr="00C54FA5">
        <w:rPr>
          <w:rFonts w:cs="Arial"/>
          <w:noProof/>
          <w:color w:val="000000"/>
          <w:szCs w:val="22"/>
          <w:highlight w:val="lightGray"/>
        </w:rPr>
        <w:t xml:space="preserve">&lt;&lt;Insert </w:t>
      </w:r>
      <w:r w:rsidR="00EA434F" w:rsidRPr="00C54FA5">
        <w:rPr>
          <w:rFonts w:cs="Arial"/>
          <w:noProof/>
          <w:color w:val="000000"/>
          <w:szCs w:val="22"/>
          <w:highlight w:val="lightGray"/>
        </w:rPr>
        <w:t>Supplier</w:t>
      </w:r>
      <w:r w:rsidR="00E56DA3" w:rsidRPr="00C54FA5">
        <w:rPr>
          <w:rFonts w:cs="Arial"/>
          <w:noProof/>
          <w:color w:val="000000"/>
          <w:szCs w:val="22"/>
          <w:highlight w:val="lightGray"/>
        </w:rPr>
        <w:t>'s address&gt;&gt;</w:t>
      </w:r>
      <w:r w:rsidR="00173FC3" w:rsidRPr="00C54FA5">
        <w:rPr>
          <w:rFonts w:cs="Arial"/>
          <w:noProof/>
          <w:color w:val="000000"/>
          <w:szCs w:val="22"/>
          <w:highlight w:val="lightGray"/>
        </w:rPr>
        <w:fldChar w:fldCharType="end"/>
      </w:r>
      <w:bookmarkEnd w:id="4"/>
      <w:r w:rsidRPr="001B620C">
        <w:rPr>
          <w:rFonts w:cs="Arial"/>
          <w:color w:val="000000"/>
          <w:szCs w:val="22"/>
        </w:rPr>
        <w:t>.</w:t>
      </w:r>
    </w:p>
    <w:p w14:paraId="3DDBFCD3" w14:textId="77777777" w:rsidR="00953745" w:rsidRPr="00953745" w:rsidRDefault="00953745" w:rsidP="0003174F">
      <w:pPr>
        <w:tabs>
          <w:tab w:val="left" w:pos="709"/>
        </w:tabs>
        <w:spacing w:after="120" w:line="120" w:lineRule="auto"/>
        <w:ind w:left="357"/>
        <w:rPr>
          <w:rFonts w:cs="Arial"/>
          <w:color w:val="000000"/>
          <w:szCs w:val="22"/>
        </w:rPr>
      </w:pPr>
    </w:p>
    <w:p w14:paraId="3DDBFCD4" w14:textId="77777777" w:rsidR="0088681A" w:rsidRPr="00953745" w:rsidRDefault="0088681A" w:rsidP="00D06C4E">
      <w:pPr>
        <w:spacing w:after="120"/>
        <w:rPr>
          <w:rFonts w:cs="Arial"/>
          <w:color w:val="000000"/>
          <w:szCs w:val="22"/>
        </w:rPr>
      </w:pPr>
      <w:r w:rsidRPr="001B620C">
        <w:rPr>
          <w:rFonts w:cs="Arial"/>
          <w:color w:val="000000"/>
          <w:szCs w:val="22"/>
        </w:rPr>
        <w:t xml:space="preserve">The </w:t>
      </w:r>
      <w:r w:rsidR="004609F2">
        <w:rPr>
          <w:rFonts w:cs="Arial"/>
          <w:color w:val="000000"/>
          <w:szCs w:val="22"/>
        </w:rPr>
        <w:t>Charity</w:t>
      </w:r>
      <w:r w:rsidRPr="001B620C">
        <w:rPr>
          <w:rFonts w:cs="Arial"/>
          <w:color w:val="000000"/>
          <w:szCs w:val="22"/>
        </w:rPr>
        <w:t xml:space="preserve"> has </w:t>
      </w:r>
      <w:proofErr w:type="gramStart"/>
      <w:r w:rsidRPr="001B620C">
        <w:rPr>
          <w:rFonts w:cs="Arial"/>
          <w:color w:val="000000"/>
          <w:szCs w:val="22"/>
        </w:rPr>
        <w:t>offered</w:t>
      </w:r>
      <w:proofErr w:type="gramEnd"/>
      <w:r w:rsidRPr="001B620C">
        <w:rPr>
          <w:rFonts w:cs="Arial"/>
          <w:color w:val="000000"/>
          <w:szCs w:val="22"/>
        </w:rPr>
        <w:t xml:space="preserve"> and the </w:t>
      </w:r>
      <w:r w:rsidR="00EA434F">
        <w:rPr>
          <w:rFonts w:cs="Arial"/>
          <w:color w:val="000000"/>
          <w:szCs w:val="22"/>
        </w:rPr>
        <w:t>Supplier</w:t>
      </w:r>
      <w:r w:rsidRPr="001B620C">
        <w:rPr>
          <w:rFonts w:cs="Arial"/>
          <w:color w:val="000000"/>
          <w:szCs w:val="22"/>
        </w:rPr>
        <w:t xml:space="preserve"> has accepted enga</w:t>
      </w:r>
      <w:r w:rsidR="00DE15E9">
        <w:rPr>
          <w:rFonts w:cs="Arial"/>
          <w:color w:val="000000"/>
          <w:szCs w:val="22"/>
        </w:rPr>
        <w:t xml:space="preserve">gement, on the following </w:t>
      </w:r>
      <w:r w:rsidR="00020E4B" w:rsidRPr="001B620C">
        <w:rPr>
          <w:rFonts w:cs="Arial"/>
          <w:color w:val="000000"/>
          <w:szCs w:val="22"/>
        </w:rPr>
        <w:t>terms.</w:t>
      </w:r>
    </w:p>
    <w:p w14:paraId="3DDBFCD5" w14:textId="77777777" w:rsidR="0088681A" w:rsidRPr="001B620C" w:rsidRDefault="00EA434F" w:rsidP="00D06C4E">
      <w:pPr>
        <w:spacing w:after="120"/>
        <w:rPr>
          <w:rFonts w:cs="Arial"/>
          <w:szCs w:val="22"/>
        </w:rPr>
      </w:pPr>
      <w:r w:rsidRPr="00953745">
        <w:rPr>
          <w:rFonts w:cs="Arial"/>
          <w:b/>
          <w:bCs/>
          <w:szCs w:val="22"/>
        </w:rPr>
        <w:t>It is agreed</w:t>
      </w:r>
      <w:r w:rsidR="0088681A" w:rsidRPr="001B620C">
        <w:rPr>
          <w:rFonts w:cs="Arial"/>
          <w:szCs w:val="22"/>
        </w:rPr>
        <w:t xml:space="preserve"> as follows: </w:t>
      </w:r>
    </w:p>
    <w:p w14:paraId="3DDBFCD6" w14:textId="77777777" w:rsidR="0088681A" w:rsidRPr="001B620C" w:rsidRDefault="0088681A" w:rsidP="0003174F">
      <w:pPr>
        <w:spacing w:after="120" w:line="120" w:lineRule="auto"/>
        <w:rPr>
          <w:rFonts w:cs="Arial"/>
          <w:szCs w:val="22"/>
        </w:rPr>
      </w:pPr>
    </w:p>
    <w:p w14:paraId="3DDBFCD7" w14:textId="77777777" w:rsidR="005F5D04" w:rsidRPr="001B620C" w:rsidRDefault="005F5D04" w:rsidP="005F5D04">
      <w:pPr>
        <w:pStyle w:val="Style1"/>
        <w:keepNext w:val="0"/>
        <w:keepLines w:val="0"/>
        <w:widowControl w:val="0"/>
        <w:spacing w:before="0"/>
        <w:rPr>
          <w:rFonts w:cs="Arial"/>
          <w:szCs w:val="22"/>
        </w:rPr>
      </w:pPr>
      <w:r w:rsidRPr="001B620C">
        <w:rPr>
          <w:rFonts w:cs="Arial"/>
          <w:szCs w:val="22"/>
        </w:rPr>
        <w:t xml:space="preserve">Definitions and Interpretation </w:t>
      </w:r>
    </w:p>
    <w:p w14:paraId="3DDBFCD8" w14:textId="77777777" w:rsidR="005F5D04" w:rsidRPr="001B620C" w:rsidRDefault="005F5D04" w:rsidP="005F5D04">
      <w:pPr>
        <w:pStyle w:val="Style2"/>
        <w:rPr>
          <w:rFonts w:cs="Arial"/>
          <w:szCs w:val="22"/>
        </w:rPr>
      </w:pPr>
      <w:r>
        <w:rPr>
          <w:rFonts w:cs="Arial"/>
          <w:szCs w:val="22"/>
        </w:rPr>
        <w:t>In this A</w:t>
      </w:r>
      <w:r w:rsidRPr="001B620C">
        <w:rPr>
          <w:rFonts w:cs="Arial"/>
          <w:szCs w:val="22"/>
        </w:rPr>
        <w:t xml:space="preserve">greement, </w:t>
      </w:r>
      <w:r>
        <w:rPr>
          <w:rFonts w:cs="Arial"/>
          <w:szCs w:val="22"/>
        </w:rPr>
        <w:t>the terms listed below should be interpreted as following</w:t>
      </w:r>
      <w:r w:rsidRPr="001B620C">
        <w:rPr>
          <w:rFonts w:cs="Arial"/>
          <w:szCs w:val="22"/>
        </w:rPr>
        <w:t>:</w:t>
      </w:r>
    </w:p>
    <w:p w14:paraId="3DDBFCD9" w14:textId="77777777" w:rsidR="005F5D04" w:rsidRPr="001B620C" w:rsidRDefault="005F5D04" w:rsidP="005F5D04">
      <w:pPr>
        <w:spacing w:after="120"/>
        <w:rPr>
          <w:rFonts w:cs="Arial"/>
          <w:szCs w:val="22"/>
        </w:rPr>
      </w:pPr>
    </w:p>
    <w:tbl>
      <w:tblPr>
        <w:tblW w:w="0" w:type="auto"/>
        <w:tblInd w:w="817" w:type="dxa"/>
        <w:tblCellMar>
          <w:top w:w="28" w:type="dxa"/>
          <w:left w:w="28" w:type="dxa"/>
          <w:bottom w:w="142" w:type="dxa"/>
          <w:right w:w="28" w:type="dxa"/>
        </w:tblCellMar>
        <w:tblLook w:val="0000" w:firstRow="0" w:lastRow="0" w:firstColumn="0" w:lastColumn="0" w:noHBand="0" w:noVBand="0"/>
      </w:tblPr>
      <w:tblGrid>
        <w:gridCol w:w="2668"/>
        <w:gridCol w:w="5587"/>
      </w:tblGrid>
      <w:tr w:rsidR="005F5D04" w:rsidRPr="00291AFB" w14:paraId="3DDBFCDD" w14:textId="77777777" w:rsidTr="00355E56">
        <w:trPr>
          <w:cantSplit/>
        </w:trPr>
        <w:tc>
          <w:tcPr>
            <w:tcW w:w="2681" w:type="dxa"/>
          </w:tcPr>
          <w:p w14:paraId="3DDBFCDA" w14:textId="77777777" w:rsidR="005F5D04" w:rsidRPr="00291AFB" w:rsidRDefault="005F5D04" w:rsidP="00355E56">
            <w:pPr>
              <w:spacing w:after="120"/>
              <w:rPr>
                <w:rFonts w:cs="Arial"/>
                <w:b/>
                <w:bCs/>
                <w:color w:val="000000"/>
                <w:szCs w:val="22"/>
              </w:rPr>
            </w:pPr>
            <w:r w:rsidRPr="00291AFB">
              <w:rPr>
                <w:rFonts w:cs="Arial"/>
                <w:color w:val="000000"/>
                <w:szCs w:val="22"/>
              </w:rPr>
              <w:t>"</w:t>
            </w:r>
            <w:r w:rsidR="00C54FA5">
              <w:rPr>
                <w:rFonts w:cs="Arial"/>
                <w:b/>
                <w:bCs/>
                <w:color w:val="000000"/>
                <w:szCs w:val="22"/>
              </w:rPr>
              <w:t>Agreement S</w:t>
            </w:r>
            <w:r>
              <w:rPr>
                <w:rFonts w:cs="Arial"/>
                <w:b/>
                <w:bCs/>
                <w:color w:val="000000"/>
                <w:szCs w:val="22"/>
              </w:rPr>
              <w:t>tart</w:t>
            </w:r>
          </w:p>
          <w:p w14:paraId="3DDBFCDB" w14:textId="77777777" w:rsidR="005F5D04" w:rsidRPr="00291AFB" w:rsidRDefault="00C54FA5" w:rsidP="00355E56">
            <w:pPr>
              <w:widowControl/>
              <w:overflowPunct/>
              <w:autoSpaceDE/>
              <w:autoSpaceDN/>
              <w:adjustRightInd/>
              <w:spacing w:after="120"/>
              <w:ind w:left="142" w:hanging="142"/>
              <w:jc w:val="left"/>
              <w:textAlignment w:val="auto"/>
              <w:rPr>
                <w:rFonts w:cs="Arial"/>
                <w:b/>
                <w:bCs/>
                <w:szCs w:val="22"/>
              </w:rPr>
            </w:pPr>
            <w:r>
              <w:rPr>
                <w:rFonts w:cs="Arial"/>
                <w:b/>
                <w:bCs/>
                <w:color w:val="000000"/>
                <w:szCs w:val="22"/>
              </w:rPr>
              <w:t xml:space="preserve"> D</w:t>
            </w:r>
            <w:r w:rsidR="005F5D04" w:rsidRPr="00291AFB">
              <w:rPr>
                <w:rFonts w:cs="Arial"/>
                <w:b/>
                <w:bCs/>
                <w:color w:val="000000"/>
                <w:szCs w:val="22"/>
              </w:rPr>
              <w:t>ate"</w:t>
            </w:r>
            <w:r w:rsidR="005F5D04" w:rsidRPr="00291AFB">
              <w:rPr>
                <w:rFonts w:cs="Arial"/>
                <w:color w:val="000000"/>
                <w:szCs w:val="22"/>
              </w:rPr>
              <w:tab/>
            </w:r>
          </w:p>
        </w:tc>
        <w:tc>
          <w:tcPr>
            <w:tcW w:w="5630" w:type="dxa"/>
          </w:tcPr>
          <w:p w14:paraId="3DDBFCDC" w14:textId="77777777" w:rsidR="005F5D04" w:rsidRPr="00291AFB" w:rsidRDefault="005F5D04" w:rsidP="00355E56">
            <w:pPr>
              <w:pStyle w:val="Style2n"/>
              <w:ind w:left="0"/>
              <w:rPr>
                <w:rFonts w:cs="Arial"/>
                <w:szCs w:val="22"/>
              </w:rPr>
            </w:pPr>
            <w:r w:rsidRPr="00291AFB">
              <w:rPr>
                <w:rFonts w:cs="Arial"/>
                <w:szCs w:val="22"/>
              </w:rPr>
              <w:t xml:space="preserve"> </w:t>
            </w:r>
            <w:bookmarkStart w:id="5" w:name="Text24"/>
            <w:r w:rsidRPr="00291AFB">
              <w:rPr>
                <w:rFonts w:cs="Arial"/>
                <w:noProof/>
                <w:szCs w:val="22"/>
              </w:rPr>
              <w:fldChar w:fldCharType="begin">
                <w:ffData>
                  <w:name w:val="Text24"/>
                  <w:enabled/>
                  <w:calcOnExit w:val="0"/>
                  <w:textInput>
                    <w:default w:val="&lt;&lt;Insert date of Agreement&gt;&gt;"/>
                  </w:textInput>
                </w:ffData>
              </w:fldChar>
            </w:r>
            <w:r w:rsidRPr="00291AFB">
              <w:rPr>
                <w:rFonts w:cs="Arial"/>
                <w:noProof/>
                <w:szCs w:val="22"/>
              </w:rPr>
              <w:instrText xml:space="preserve"> FORMTEXT </w:instrText>
            </w:r>
            <w:r w:rsidRPr="00291AFB">
              <w:rPr>
                <w:rFonts w:cs="Arial"/>
                <w:noProof/>
                <w:szCs w:val="22"/>
              </w:rPr>
            </w:r>
            <w:r w:rsidRPr="00291AFB">
              <w:rPr>
                <w:rFonts w:cs="Arial"/>
                <w:noProof/>
                <w:szCs w:val="22"/>
              </w:rPr>
              <w:fldChar w:fldCharType="separate"/>
            </w:r>
            <w:r>
              <w:rPr>
                <w:rFonts w:cs="Arial"/>
                <w:noProof/>
                <w:szCs w:val="22"/>
              </w:rPr>
              <w:t>&lt;&lt;Insert date Agreement starts</w:t>
            </w:r>
            <w:r w:rsidRPr="00291AFB">
              <w:rPr>
                <w:rFonts w:cs="Arial"/>
                <w:noProof/>
                <w:szCs w:val="22"/>
              </w:rPr>
              <w:t>&gt;&gt;</w:t>
            </w:r>
            <w:r w:rsidRPr="00291AFB">
              <w:rPr>
                <w:rFonts w:cs="Arial"/>
                <w:noProof/>
                <w:szCs w:val="22"/>
              </w:rPr>
              <w:fldChar w:fldCharType="end"/>
            </w:r>
            <w:bookmarkEnd w:id="5"/>
            <w:r w:rsidRPr="00291AFB">
              <w:rPr>
                <w:rFonts w:cs="Arial"/>
                <w:szCs w:val="22"/>
              </w:rPr>
              <w:t>;</w:t>
            </w:r>
          </w:p>
        </w:tc>
      </w:tr>
      <w:tr w:rsidR="005F5D04" w:rsidRPr="00291AFB" w14:paraId="3DDBFCE0" w14:textId="77777777" w:rsidTr="00355E56">
        <w:trPr>
          <w:cantSplit/>
        </w:trPr>
        <w:tc>
          <w:tcPr>
            <w:tcW w:w="2681" w:type="dxa"/>
          </w:tcPr>
          <w:p w14:paraId="3DDBFCDE" w14:textId="77777777" w:rsidR="005F5D04" w:rsidRPr="00291AFB" w:rsidRDefault="00C54FA5" w:rsidP="00355E56">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“Agreement End D</w:t>
            </w:r>
            <w:r w:rsidR="005F5D04">
              <w:rPr>
                <w:rFonts w:cs="Arial"/>
                <w:b/>
                <w:color w:val="000000"/>
                <w:szCs w:val="22"/>
              </w:rPr>
              <w:t>ate”</w:t>
            </w:r>
          </w:p>
        </w:tc>
        <w:tc>
          <w:tcPr>
            <w:tcW w:w="5630" w:type="dxa"/>
          </w:tcPr>
          <w:p w14:paraId="3DDBFCDF" w14:textId="77777777" w:rsidR="005F5D04" w:rsidRPr="00291AFB" w:rsidRDefault="005F5D04" w:rsidP="00355E56">
            <w:pPr>
              <w:pStyle w:val="Style2n"/>
              <w:ind w:left="0"/>
              <w:rPr>
                <w:rFonts w:cs="Arial"/>
                <w:szCs w:val="22"/>
              </w:rPr>
            </w:pPr>
            <w:r w:rsidRPr="00291AFB">
              <w:rPr>
                <w:rFonts w:cs="Arial"/>
                <w:noProof/>
                <w:szCs w:val="22"/>
              </w:rPr>
              <w:fldChar w:fldCharType="begin">
                <w:ffData>
                  <w:name w:val="Text24"/>
                  <w:enabled/>
                  <w:calcOnExit w:val="0"/>
                  <w:textInput>
                    <w:default w:val="&lt;&lt;Insert date of Agreement&gt;&gt;"/>
                  </w:textInput>
                </w:ffData>
              </w:fldChar>
            </w:r>
            <w:r w:rsidRPr="00291AFB">
              <w:rPr>
                <w:rFonts w:cs="Arial"/>
                <w:noProof/>
                <w:szCs w:val="22"/>
              </w:rPr>
              <w:instrText xml:space="preserve"> FORMTEXT </w:instrText>
            </w:r>
            <w:r w:rsidRPr="00291AFB">
              <w:rPr>
                <w:rFonts w:cs="Arial"/>
                <w:noProof/>
                <w:szCs w:val="22"/>
              </w:rPr>
            </w:r>
            <w:r w:rsidRPr="00291AFB">
              <w:rPr>
                <w:rFonts w:cs="Arial"/>
                <w:noProof/>
                <w:szCs w:val="22"/>
              </w:rPr>
              <w:fldChar w:fldCharType="separate"/>
            </w:r>
            <w:r>
              <w:rPr>
                <w:rFonts w:cs="Arial"/>
                <w:noProof/>
                <w:szCs w:val="22"/>
              </w:rPr>
              <w:t>&lt;&lt;Insert date Agreement ends</w:t>
            </w:r>
            <w:r w:rsidRPr="00291AFB">
              <w:rPr>
                <w:rFonts w:cs="Arial"/>
                <w:noProof/>
                <w:szCs w:val="22"/>
              </w:rPr>
              <w:t>&gt;&gt;</w:t>
            </w:r>
            <w:r w:rsidRPr="00291AFB">
              <w:rPr>
                <w:rFonts w:cs="Arial"/>
                <w:noProof/>
                <w:szCs w:val="22"/>
              </w:rPr>
              <w:fldChar w:fldCharType="end"/>
            </w:r>
            <w:r w:rsidRPr="00291AFB">
              <w:rPr>
                <w:rFonts w:cs="Arial"/>
                <w:szCs w:val="22"/>
              </w:rPr>
              <w:t>;</w:t>
            </w:r>
          </w:p>
        </w:tc>
      </w:tr>
    </w:tbl>
    <w:p w14:paraId="3DDBFCE1" w14:textId="77777777" w:rsidR="005F5D04" w:rsidRDefault="005F5D04" w:rsidP="005F5D04"/>
    <w:tbl>
      <w:tblPr>
        <w:tblW w:w="0" w:type="auto"/>
        <w:tblInd w:w="817" w:type="dxa"/>
        <w:tblCellMar>
          <w:top w:w="28" w:type="dxa"/>
          <w:left w:w="28" w:type="dxa"/>
          <w:bottom w:w="142" w:type="dxa"/>
          <w:right w:w="28" w:type="dxa"/>
        </w:tblCellMar>
        <w:tblLook w:val="0000" w:firstRow="0" w:lastRow="0" w:firstColumn="0" w:lastColumn="0" w:noHBand="0" w:noVBand="0"/>
      </w:tblPr>
      <w:tblGrid>
        <w:gridCol w:w="2664"/>
        <w:gridCol w:w="5591"/>
      </w:tblGrid>
      <w:tr w:rsidR="005F5D04" w:rsidRPr="00291AFB" w14:paraId="3DDBFCEA" w14:textId="77777777" w:rsidTr="00355E56">
        <w:trPr>
          <w:cantSplit/>
        </w:trPr>
        <w:tc>
          <w:tcPr>
            <w:tcW w:w="2681" w:type="dxa"/>
          </w:tcPr>
          <w:p w14:paraId="3DDBFCE2" w14:textId="77777777" w:rsidR="005F5D04" w:rsidRPr="00291AFB" w:rsidRDefault="005F5D04" w:rsidP="00355E56">
            <w:pPr>
              <w:spacing w:after="120"/>
              <w:rPr>
                <w:rFonts w:cs="Arial"/>
                <w:b/>
                <w:color w:val="000000"/>
                <w:szCs w:val="22"/>
              </w:rPr>
            </w:pPr>
            <w:r w:rsidRPr="00291AFB">
              <w:rPr>
                <w:rFonts w:cs="Arial"/>
                <w:b/>
                <w:color w:val="000000"/>
                <w:szCs w:val="22"/>
              </w:rPr>
              <w:t xml:space="preserve">“Confidential </w:t>
            </w:r>
          </w:p>
          <w:p w14:paraId="3DDBFCE3" w14:textId="77777777" w:rsidR="005F5D04" w:rsidRPr="00291AFB" w:rsidRDefault="005F5D04" w:rsidP="00355E56">
            <w:pPr>
              <w:spacing w:after="120"/>
              <w:rPr>
                <w:rFonts w:cs="Arial"/>
                <w:b/>
                <w:color w:val="000000"/>
                <w:szCs w:val="22"/>
              </w:rPr>
            </w:pPr>
            <w:r w:rsidRPr="00291AFB">
              <w:rPr>
                <w:rFonts w:cs="Arial"/>
                <w:b/>
                <w:color w:val="000000"/>
                <w:szCs w:val="22"/>
              </w:rPr>
              <w:t>Information”</w:t>
            </w:r>
          </w:p>
        </w:tc>
        <w:tc>
          <w:tcPr>
            <w:tcW w:w="5630" w:type="dxa"/>
          </w:tcPr>
          <w:p w14:paraId="3DDBFCE4" w14:textId="77777777" w:rsidR="005F5D04" w:rsidRDefault="005F5D04" w:rsidP="00355E56">
            <w:pPr>
              <w:pStyle w:val="Style2n"/>
              <w:ind w:left="0"/>
            </w:pPr>
            <w:r>
              <w:t xml:space="preserve">all information intended to be confidential between the parties (however recorded, </w:t>
            </w:r>
            <w:proofErr w:type="gramStart"/>
            <w:r>
              <w:t>preserved</w:t>
            </w:r>
            <w:proofErr w:type="gramEnd"/>
            <w:r>
              <w:t xml:space="preserve"> or generated) disclosed by either the Charity or the Supplier to the other party, or its employees, officers, representatives or advisers to the recipient and the recipient's representatives, before or during the course of this agreement, including but not limited to:</w:t>
            </w:r>
          </w:p>
          <w:p w14:paraId="3DDBFCE5" w14:textId="77777777" w:rsidR="005F5D04" w:rsidRDefault="005F5D04" w:rsidP="00355E56">
            <w:pPr>
              <w:widowControl/>
              <w:numPr>
                <w:ilvl w:val="0"/>
                <w:numId w:val="20"/>
              </w:numPr>
              <w:overflowPunct/>
              <w:autoSpaceDE/>
              <w:autoSpaceDN/>
              <w:adjustRightInd/>
              <w:textAlignment w:val="auto"/>
            </w:pPr>
            <w:r>
              <w:t>the terms of this Agreement;</w:t>
            </w:r>
          </w:p>
          <w:p w14:paraId="3DDBFCE6" w14:textId="77777777" w:rsidR="005F5D04" w:rsidRDefault="005F5D04" w:rsidP="00355E56">
            <w:pPr>
              <w:widowControl/>
              <w:numPr>
                <w:ilvl w:val="0"/>
                <w:numId w:val="20"/>
              </w:numPr>
              <w:overflowPunct/>
              <w:autoSpaceDE/>
              <w:autoSpaceDN/>
              <w:adjustRightInd/>
              <w:textAlignment w:val="auto"/>
            </w:pPr>
            <w:r>
              <w:t>any information that would be regarded as confidential by a reasonable business person relating to:</w:t>
            </w:r>
          </w:p>
          <w:p w14:paraId="3DDBFCE7" w14:textId="77777777" w:rsidR="005F5D04" w:rsidRDefault="005F5D04" w:rsidP="00355E56">
            <w:pPr>
              <w:widowControl/>
              <w:numPr>
                <w:ilvl w:val="1"/>
                <w:numId w:val="20"/>
              </w:numPr>
              <w:overflowPunct/>
              <w:autoSpaceDE/>
              <w:autoSpaceDN/>
              <w:adjustRightInd/>
              <w:textAlignment w:val="auto"/>
            </w:pPr>
            <w:r>
              <w:t>the business, affairs, methods, plans, systems, finances, projects, customers, clients of the disclosing party; and</w:t>
            </w:r>
          </w:p>
          <w:p w14:paraId="3DDBFCE8" w14:textId="77777777" w:rsidR="005F5D04" w:rsidRDefault="005F5D04" w:rsidP="00355E56">
            <w:pPr>
              <w:widowControl/>
              <w:numPr>
                <w:ilvl w:val="1"/>
                <w:numId w:val="20"/>
              </w:numPr>
              <w:overflowPunct/>
              <w:autoSpaceDE/>
              <w:autoSpaceDN/>
              <w:adjustRightInd/>
              <w:textAlignment w:val="auto"/>
            </w:pPr>
            <w:r>
              <w:t>the operations, processes, product information, know-how, designs, trade secrets or software of the disclosing party</w:t>
            </w:r>
          </w:p>
          <w:p w14:paraId="3DDBFCE9" w14:textId="77777777" w:rsidR="005F5D04" w:rsidRDefault="005F5D04" w:rsidP="00355E56">
            <w:pPr>
              <w:pStyle w:val="Style2n"/>
              <w:ind w:left="0"/>
              <w:rPr>
                <w:rFonts w:cs="Arial"/>
                <w:szCs w:val="22"/>
              </w:rPr>
            </w:pPr>
          </w:p>
        </w:tc>
      </w:tr>
      <w:tr w:rsidR="005F5D04" w:rsidRPr="00291AFB" w14:paraId="3DDBFCF8" w14:textId="77777777" w:rsidTr="00355E56">
        <w:trPr>
          <w:cantSplit/>
        </w:trPr>
        <w:tc>
          <w:tcPr>
            <w:tcW w:w="2681" w:type="dxa"/>
          </w:tcPr>
          <w:p w14:paraId="3DDBFCEB" w14:textId="77777777" w:rsidR="005F5D04" w:rsidRPr="00291AFB" w:rsidRDefault="005F5D04" w:rsidP="00355E56">
            <w:pPr>
              <w:widowControl/>
              <w:overflowPunct/>
              <w:autoSpaceDE/>
              <w:autoSpaceDN/>
              <w:adjustRightInd/>
              <w:spacing w:after="120"/>
              <w:ind w:left="142" w:hanging="142"/>
              <w:jc w:val="left"/>
              <w:textAlignment w:val="auto"/>
              <w:rPr>
                <w:rFonts w:cs="Arial"/>
                <w:b/>
                <w:bCs/>
                <w:szCs w:val="22"/>
              </w:rPr>
            </w:pPr>
          </w:p>
        </w:tc>
        <w:tc>
          <w:tcPr>
            <w:tcW w:w="5630" w:type="dxa"/>
          </w:tcPr>
          <w:p w14:paraId="3DDBFCEC" w14:textId="77777777" w:rsidR="005F5D04" w:rsidRDefault="005F5D04" w:rsidP="00355E56">
            <w:pPr>
              <w:widowControl/>
              <w:numPr>
                <w:ilvl w:val="0"/>
                <w:numId w:val="20"/>
              </w:numPr>
              <w:overflowPunct/>
              <w:autoSpaceDE/>
              <w:autoSpaceDN/>
              <w:adjustRightInd/>
              <w:textAlignment w:val="auto"/>
            </w:pPr>
            <w:r>
              <w:t>any information which has been clearly marked as "confidential" by either party</w:t>
            </w:r>
          </w:p>
          <w:p w14:paraId="3DDBFCED" w14:textId="77777777" w:rsidR="005F5D04" w:rsidRDefault="005F5D04" w:rsidP="00355E56">
            <w:pPr>
              <w:widowControl/>
              <w:numPr>
                <w:ilvl w:val="0"/>
                <w:numId w:val="20"/>
              </w:numPr>
              <w:overflowPunct/>
              <w:autoSpaceDE/>
              <w:autoSpaceDN/>
              <w:adjustRightInd/>
              <w:textAlignment w:val="auto"/>
            </w:pPr>
            <w:r>
              <w:t>any information derived from the Confidential Information</w:t>
            </w:r>
          </w:p>
          <w:p w14:paraId="3DDBFCEE" w14:textId="77777777" w:rsidR="005F5D04" w:rsidRDefault="005F5D04" w:rsidP="00355E56"/>
          <w:p w14:paraId="3DDBFCEF" w14:textId="77777777" w:rsidR="005F5D04" w:rsidRDefault="005F5D04" w:rsidP="00355E56">
            <w:r>
              <w:t>but not including any information that:</w:t>
            </w:r>
          </w:p>
          <w:p w14:paraId="3DDBFCF0" w14:textId="77777777" w:rsidR="005F5D04" w:rsidRDefault="005F5D04" w:rsidP="00355E56"/>
          <w:p w14:paraId="3DDBFCF1" w14:textId="77777777" w:rsidR="005F5D04" w:rsidRDefault="005F5D04" w:rsidP="00355E56">
            <w:pPr>
              <w:widowControl/>
              <w:numPr>
                <w:ilvl w:val="0"/>
                <w:numId w:val="20"/>
              </w:numPr>
              <w:overflowPunct/>
              <w:autoSpaceDE/>
              <w:autoSpaceDN/>
              <w:adjustRightInd/>
              <w:textAlignment w:val="auto"/>
            </w:pPr>
            <w:r>
              <w:t xml:space="preserve">is, or becomes, generally available to the public (other than </w:t>
            </w:r>
            <w:proofErr w:type="gramStart"/>
            <w:r>
              <w:t>as a result of</w:t>
            </w:r>
            <w:proofErr w:type="gramEnd"/>
            <w:r>
              <w:t xml:space="preserve"> disclosure by the recipient party, or any of its representatives, in breach of this agreement); or</w:t>
            </w:r>
          </w:p>
          <w:p w14:paraId="3DDBFCF2" w14:textId="77777777" w:rsidR="005F5D04" w:rsidRDefault="005F5D04" w:rsidP="00355E56">
            <w:pPr>
              <w:widowControl/>
              <w:numPr>
                <w:ilvl w:val="0"/>
                <w:numId w:val="20"/>
              </w:numPr>
              <w:overflowPunct/>
              <w:autoSpaceDE/>
              <w:autoSpaceDN/>
              <w:adjustRightInd/>
              <w:textAlignment w:val="auto"/>
            </w:pPr>
            <w:r>
              <w:t>was available to the recipient on a non-confidential basis before disclosure by the disclosing party; or</w:t>
            </w:r>
          </w:p>
          <w:p w14:paraId="3DDBFCF3" w14:textId="77777777" w:rsidR="005F5D04" w:rsidRDefault="005F5D04" w:rsidP="00355E56">
            <w:pPr>
              <w:widowControl/>
              <w:numPr>
                <w:ilvl w:val="0"/>
                <w:numId w:val="20"/>
              </w:numPr>
              <w:overflowPunct/>
              <w:autoSpaceDE/>
              <w:autoSpaceDN/>
              <w:adjustRightInd/>
              <w:textAlignment w:val="auto"/>
            </w:pPr>
            <w:r>
              <w:t>was, is or becomes available to the recipient on a non-confidential basis from a person who, to the recipient's knowledge, is not bound by a confidentiality agreement with the disclosing party, or otherwise prohibited from disclosing the information to the recipient; or</w:t>
            </w:r>
          </w:p>
          <w:p w14:paraId="3DDBFCF4" w14:textId="77777777" w:rsidR="005F5D04" w:rsidRDefault="005F5D04" w:rsidP="00355E56">
            <w:pPr>
              <w:widowControl/>
              <w:numPr>
                <w:ilvl w:val="0"/>
                <w:numId w:val="20"/>
              </w:numPr>
              <w:overflowPunct/>
              <w:autoSpaceDE/>
              <w:autoSpaceDN/>
              <w:adjustRightInd/>
              <w:textAlignment w:val="auto"/>
            </w:pPr>
            <w:r>
              <w:t>was lawfully in the possession of the recipient before the information was disclosed to it by the disclosing party; or</w:t>
            </w:r>
          </w:p>
          <w:p w14:paraId="3DDBFCF5" w14:textId="77777777" w:rsidR="005F5D04" w:rsidRDefault="005F5D04" w:rsidP="00355E56">
            <w:pPr>
              <w:widowControl/>
              <w:numPr>
                <w:ilvl w:val="0"/>
                <w:numId w:val="20"/>
              </w:numPr>
              <w:overflowPunct/>
              <w:autoSpaceDE/>
              <w:autoSpaceDN/>
              <w:adjustRightInd/>
              <w:textAlignment w:val="auto"/>
            </w:pPr>
            <w:r>
              <w:t>is, or forms part of, any Works owned by the Charity, either before or following the performance of this agreement, which the Charity intends to be able to exploit with third party suppliers without the Supplier's consent; or</w:t>
            </w:r>
          </w:p>
          <w:p w14:paraId="3DDBFCF6" w14:textId="77777777" w:rsidR="005F5D04" w:rsidRDefault="005F5D04" w:rsidP="00355E56">
            <w:pPr>
              <w:widowControl/>
              <w:numPr>
                <w:ilvl w:val="0"/>
                <w:numId w:val="20"/>
              </w:numPr>
              <w:overflowPunct/>
              <w:autoSpaceDE/>
              <w:autoSpaceDN/>
              <w:adjustRightInd/>
              <w:textAlignment w:val="auto"/>
            </w:pPr>
            <w:r>
              <w:t xml:space="preserve">is trivial, </w:t>
            </w:r>
            <w:proofErr w:type="gramStart"/>
            <w:r>
              <w:t>obvious</w:t>
            </w:r>
            <w:proofErr w:type="gramEnd"/>
            <w:r>
              <w:t xml:space="preserve"> or useless.</w:t>
            </w:r>
          </w:p>
          <w:p w14:paraId="3DDBFCF7" w14:textId="77777777" w:rsidR="005F5D04" w:rsidRPr="00291AFB" w:rsidRDefault="005F5D04" w:rsidP="00355E56">
            <w:pPr>
              <w:pStyle w:val="Style2n"/>
              <w:ind w:left="0"/>
              <w:rPr>
                <w:rFonts w:cs="Arial"/>
                <w:szCs w:val="22"/>
              </w:rPr>
            </w:pPr>
          </w:p>
        </w:tc>
      </w:tr>
      <w:tr w:rsidR="005F5D04" w:rsidRPr="00291AFB" w14:paraId="3DDBFCFB" w14:textId="77777777" w:rsidTr="00355E56">
        <w:trPr>
          <w:cantSplit/>
        </w:trPr>
        <w:tc>
          <w:tcPr>
            <w:tcW w:w="2681" w:type="dxa"/>
          </w:tcPr>
          <w:p w14:paraId="3DDBFCF9" w14:textId="77777777" w:rsidR="005F5D04" w:rsidRPr="00291AFB" w:rsidRDefault="005F5D04" w:rsidP="00355E56">
            <w:pPr>
              <w:widowControl/>
              <w:overflowPunct/>
              <w:autoSpaceDE/>
              <w:autoSpaceDN/>
              <w:adjustRightInd/>
              <w:spacing w:after="120"/>
              <w:ind w:left="142" w:hanging="142"/>
              <w:jc w:val="left"/>
              <w:textAlignment w:val="auto"/>
              <w:rPr>
                <w:rFonts w:cs="Arial"/>
                <w:b/>
                <w:color w:val="000000"/>
                <w:szCs w:val="22"/>
              </w:rPr>
            </w:pPr>
            <w:r w:rsidRPr="00291AFB">
              <w:rPr>
                <w:rFonts w:cs="Arial"/>
                <w:b/>
                <w:color w:val="000000"/>
                <w:szCs w:val="22"/>
              </w:rPr>
              <w:t>“Fees”</w:t>
            </w:r>
          </w:p>
        </w:tc>
        <w:tc>
          <w:tcPr>
            <w:tcW w:w="5630" w:type="dxa"/>
          </w:tcPr>
          <w:p w14:paraId="3DDBFCFA" w14:textId="77777777" w:rsidR="005F5D04" w:rsidRPr="00291AFB" w:rsidRDefault="005F5D04" w:rsidP="00355E56">
            <w:pPr>
              <w:pStyle w:val="Style2n"/>
              <w:ind w:left="0"/>
              <w:rPr>
                <w:rFonts w:cs="Arial"/>
                <w:szCs w:val="22"/>
              </w:rPr>
            </w:pPr>
            <w:r w:rsidRPr="00291AFB">
              <w:rPr>
                <w:rFonts w:cs="Arial"/>
                <w:szCs w:val="22"/>
              </w:rPr>
              <w:t xml:space="preserve">the amount to be paid by the Charity to the </w:t>
            </w:r>
            <w:r>
              <w:rPr>
                <w:rFonts w:cs="Arial"/>
                <w:szCs w:val="22"/>
              </w:rPr>
              <w:t>Supplier</w:t>
            </w:r>
            <w:r w:rsidRPr="00291AFB">
              <w:rPr>
                <w:rFonts w:cs="Arial"/>
                <w:szCs w:val="22"/>
              </w:rPr>
              <w:t xml:space="preserve"> in consideration of the Services, </w:t>
            </w:r>
            <w:r>
              <w:rPr>
                <w:rFonts w:cs="Arial"/>
                <w:szCs w:val="22"/>
              </w:rPr>
              <w:t xml:space="preserve">as set out in section C of </w:t>
            </w:r>
            <w:r w:rsidRPr="00291AFB">
              <w:rPr>
                <w:rFonts w:cs="Arial"/>
                <w:szCs w:val="22"/>
              </w:rPr>
              <w:t xml:space="preserve">the </w:t>
            </w:r>
            <w:r>
              <w:rPr>
                <w:rFonts w:cs="Arial"/>
                <w:szCs w:val="22"/>
              </w:rPr>
              <w:t>Terms of Reference</w:t>
            </w:r>
            <w:r w:rsidRPr="00291AFB">
              <w:rPr>
                <w:rFonts w:cs="Arial"/>
                <w:szCs w:val="22"/>
              </w:rPr>
              <w:t>;</w:t>
            </w:r>
          </w:p>
        </w:tc>
      </w:tr>
      <w:tr w:rsidR="005F5D04" w:rsidRPr="00291AFB" w14:paraId="3DDBFD02" w14:textId="77777777" w:rsidTr="00355E56">
        <w:trPr>
          <w:cantSplit/>
        </w:trPr>
        <w:tc>
          <w:tcPr>
            <w:tcW w:w="2681" w:type="dxa"/>
          </w:tcPr>
          <w:p w14:paraId="3DDBFCFC" w14:textId="77777777" w:rsidR="005F5D04" w:rsidRDefault="005F5D04" w:rsidP="00355E56">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lastRenderedPageBreak/>
              <w:t>“Force Majeure Event”</w:t>
            </w:r>
          </w:p>
        </w:tc>
        <w:tc>
          <w:tcPr>
            <w:tcW w:w="5630" w:type="dxa"/>
          </w:tcPr>
          <w:p w14:paraId="3DDBFCFD" w14:textId="77777777" w:rsidR="005F5D04" w:rsidRPr="005B218F" w:rsidRDefault="005F5D04" w:rsidP="00355E56">
            <w:pPr>
              <w:pStyle w:val="NormalIndent"/>
              <w:ind w:left="0"/>
              <w:jc w:val="both"/>
              <w:rPr>
                <w:rFonts w:ascii="Arial" w:hAnsi="Arial" w:cs="Arial"/>
                <w:sz w:val="22"/>
                <w:szCs w:val="22"/>
              </w:rPr>
            </w:pPr>
            <w:r>
              <w:rPr>
                <w:rFonts w:ascii="Arial" w:hAnsi="Arial" w:cs="Arial"/>
                <w:sz w:val="22"/>
                <w:szCs w:val="22"/>
              </w:rPr>
              <w:t>An event outside either parties’</w:t>
            </w:r>
            <w:r w:rsidRPr="005B218F">
              <w:rPr>
                <w:rFonts w:ascii="Arial" w:hAnsi="Arial" w:cs="Arial"/>
                <w:sz w:val="22"/>
                <w:szCs w:val="22"/>
              </w:rPr>
              <w:t xml:space="preserve"> reasonable control including, any Act of God, fire, war or riot.  The expression shall not include any of the following in relation to the party seeking to rely on that event:</w:t>
            </w:r>
          </w:p>
          <w:p w14:paraId="3DDBFCFE" w14:textId="77777777" w:rsidR="005F5D04" w:rsidRPr="005B218F" w:rsidRDefault="005F5D04" w:rsidP="00355E56">
            <w:pPr>
              <w:pStyle w:val="NormalIndent"/>
              <w:ind w:left="46"/>
              <w:jc w:val="both"/>
              <w:rPr>
                <w:rFonts w:ascii="Arial" w:hAnsi="Arial" w:cs="Arial"/>
                <w:sz w:val="22"/>
                <w:szCs w:val="22"/>
              </w:rPr>
            </w:pPr>
          </w:p>
          <w:p w14:paraId="3DDBFCFF" w14:textId="77777777" w:rsidR="005F5D04" w:rsidRPr="005B218F" w:rsidRDefault="005F5D04" w:rsidP="00355E56">
            <w:pPr>
              <w:pStyle w:val="BWBLevel5"/>
              <w:numPr>
                <w:ilvl w:val="0"/>
                <w:numId w:val="0"/>
              </w:numPr>
              <w:ind w:left="1464" w:hanging="709"/>
              <w:rPr>
                <w:rFonts w:ascii="Arial" w:hAnsi="Arial" w:cs="Arial"/>
                <w:sz w:val="22"/>
                <w:szCs w:val="22"/>
              </w:rPr>
            </w:pPr>
            <w:r>
              <w:rPr>
                <w:rFonts w:ascii="Arial" w:hAnsi="Arial" w:cs="Arial"/>
                <w:sz w:val="22"/>
                <w:szCs w:val="22"/>
              </w:rPr>
              <w:t>a)</w:t>
            </w:r>
            <w:r>
              <w:rPr>
                <w:rFonts w:ascii="Arial" w:hAnsi="Arial" w:cs="Arial"/>
                <w:sz w:val="22"/>
                <w:szCs w:val="22"/>
              </w:rPr>
              <w:tab/>
            </w:r>
            <w:r w:rsidRPr="005B218F">
              <w:rPr>
                <w:rFonts w:ascii="Arial" w:hAnsi="Arial" w:cs="Arial"/>
                <w:sz w:val="22"/>
                <w:szCs w:val="22"/>
              </w:rPr>
              <w:t>any event which was reasonably foreseeable by it, to the extent that it could reasonably have avoided the relevant event;</w:t>
            </w:r>
          </w:p>
          <w:p w14:paraId="3DDBFD00" w14:textId="77777777" w:rsidR="005F5D04" w:rsidRPr="005B218F" w:rsidRDefault="005F5D04" w:rsidP="00355E56">
            <w:pPr>
              <w:pStyle w:val="BWBLevel5"/>
              <w:numPr>
                <w:ilvl w:val="0"/>
                <w:numId w:val="0"/>
              </w:numPr>
              <w:ind w:left="1464" w:hanging="709"/>
              <w:rPr>
                <w:rFonts w:ascii="Arial" w:hAnsi="Arial" w:cs="Arial"/>
                <w:sz w:val="22"/>
                <w:szCs w:val="22"/>
              </w:rPr>
            </w:pPr>
            <w:r>
              <w:rPr>
                <w:rFonts w:ascii="Arial" w:hAnsi="Arial" w:cs="Arial"/>
                <w:sz w:val="22"/>
                <w:szCs w:val="22"/>
              </w:rPr>
              <w:t>b)</w:t>
            </w:r>
            <w:r>
              <w:rPr>
                <w:rFonts w:ascii="Arial" w:hAnsi="Arial" w:cs="Arial"/>
                <w:sz w:val="22"/>
                <w:szCs w:val="22"/>
              </w:rPr>
              <w:tab/>
            </w:r>
            <w:r w:rsidRPr="005B218F">
              <w:rPr>
                <w:rFonts w:ascii="Arial" w:hAnsi="Arial" w:cs="Arial"/>
                <w:sz w:val="22"/>
                <w:szCs w:val="22"/>
              </w:rPr>
              <w:t>any strike, lock-out or industrial dispute involving any of its own personnel;</w:t>
            </w:r>
          </w:p>
          <w:p w14:paraId="3DDBFD01" w14:textId="77777777" w:rsidR="005F5D04" w:rsidRPr="005B218F" w:rsidRDefault="005F5D04" w:rsidP="00355E56">
            <w:pPr>
              <w:pStyle w:val="Style2n"/>
              <w:ind w:left="1464" w:hanging="709"/>
              <w:rPr>
                <w:b/>
                <w:bCs/>
              </w:rPr>
            </w:pPr>
            <w:r>
              <w:rPr>
                <w:rFonts w:cs="Arial"/>
                <w:szCs w:val="22"/>
              </w:rPr>
              <w:t>c)</w:t>
            </w:r>
            <w:r>
              <w:rPr>
                <w:rFonts w:cs="Arial"/>
                <w:szCs w:val="22"/>
              </w:rPr>
              <w:tab/>
            </w:r>
            <w:r w:rsidRPr="005B218F">
              <w:rPr>
                <w:rFonts w:cs="Arial"/>
                <w:szCs w:val="22"/>
              </w:rPr>
              <w:t>the financial failure or other failure in performance of a sub-contractor, to the extent that</w:t>
            </w:r>
            <w:r>
              <w:rPr>
                <w:rFonts w:cs="Arial"/>
                <w:szCs w:val="22"/>
              </w:rPr>
              <w:t xml:space="preserve"> in turn</w:t>
            </w:r>
            <w:r w:rsidRPr="005B218F">
              <w:rPr>
                <w:rFonts w:cs="Arial"/>
                <w:szCs w:val="22"/>
              </w:rPr>
              <w:t xml:space="preserve"> the same does not result from an event beyond the reasonable control of the relevant sub-contractor</w:t>
            </w:r>
            <w:r>
              <w:rPr>
                <w:rFonts w:cs="Arial"/>
                <w:szCs w:val="22"/>
              </w:rPr>
              <w:t>.</w:t>
            </w:r>
          </w:p>
        </w:tc>
      </w:tr>
      <w:tr w:rsidR="005F5D04" w:rsidRPr="00291AFB" w14:paraId="3DDBFD05" w14:textId="77777777" w:rsidTr="00355E56">
        <w:trPr>
          <w:cantSplit/>
          <w:trHeight w:val="2382"/>
        </w:trPr>
        <w:tc>
          <w:tcPr>
            <w:tcW w:w="2681" w:type="dxa"/>
          </w:tcPr>
          <w:p w14:paraId="3DDBFD03" w14:textId="77777777" w:rsidR="005F5D04" w:rsidRPr="00291AFB" w:rsidRDefault="005F5D04" w:rsidP="00355E56">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“Insolvency Event”</w:t>
            </w:r>
          </w:p>
        </w:tc>
        <w:tc>
          <w:tcPr>
            <w:tcW w:w="5630" w:type="dxa"/>
          </w:tcPr>
          <w:p w14:paraId="3DDBFD04" w14:textId="77777777" w:rsidR="005F5D04" w:rsidRPr="00DF707E" w:rsidRDefault="005F5D04" w:rsidP="00355E56">
            <w:pPr>
              <w:pStyle w:val="Style2n"/>
              <w:ind w:left="0"/>
              <w:rPr>
                <w:rFonts w:cs="Arial"/>
                <w:szCs w:val="22"/>
              </w:rPr>
            </w:pPr>
            <w:r w:rsidRPr="00EF3BB8">
              <w:rPr>
                <w:b/>
                <w:bCs/>
                <w:i/>
              </w:rPr>
              <w:t xml:space="preserve"> </w:t>
            </w:r>
            <w:r w:rsidRPr="00DF707E">
              <w:t>in the case of either party, the appointment of, or the application for the appointment</w:t>
            </w:r>
            <w:r>
              <w:t xml:space="preserve"> of</w:t>
            </w:r>
            <w:r w:rsidRPr="00DF707E">
              <w:t xml:space="preserve"> a liquidator, administrator or similar, the entering into any arrangement for the benefit of creditors generally, or pa</w:t>
            </w:r>
            <w:r>
              <w:t>ssing of a resolution to wind the company</w:t>
            </w:r>
            <w:r w:rsidRPr="00DF707E">
              <w:t xml:space="preserve"> up (other than a voluntary winding-up as part of a reorganisation) or the company becoming unable or being deemed to be unable to pay its debts as and when they fall due within the meaning of section 123 of the Insolvency Act 1986.</w:t>
            </w:r>
          </w:p>
        </w:tc>
      </w:tr>
      <w:tr w:rsidR="005F5D04" w:rsidRPr="00291AFB" w14:paraId="3DDBFD08" w14:textId="77777777" w:rsidTr="00355E56">
        <w:trPr>
          <w:cantSplit/>
          <w:trHeight w:val="2382"/>
        </w:trPr>
        <w:tc>
          <w:tcPr>
            <w:tcW w:w="2681" w:type="dxa"/>
          </w:tcPr>
          <w:p w14:paraId="3DDBFD06" w14:textId="77777777" w:rsidR="005F5D04" w:rsidRPr="00291AFB" w:rsidRDefault="005F5D04" w:rsidP="00355E56">
            <w:pPr>
              <w:widowControl/>
              <w:overflowPunct/>
              <w:autoSpaceDE/>
              <w:autoSpaceDN/>
              <w:adjustRightInd/>
              <w:spacing w:after="120"/>
              <w:ind w:left="142" w:hanging="142"/>
              <w:jc w:val="left"/>
              <w:textAlignment w:val="auto"/>
              <w:rPr>
                <w:rFonts w:cs="Arial"/>
                <w:b/>
                <w:color w:val="000000"/>
                <w:szCs w:val="22"/>
              </w:rPr>
            </w:pPr>
            <w:r w:rsidRPr="00291AFB">
              <w:rPr>
                <w:rFonts w:cs="Arial"/>
                <w:b/>
                <w:color w:val="000000"/>
                <w:szCs w:val="22"/>
              </w:rPr>
              <w:t>“Intellectual Property”</w:t>
            </w:r>
          </w:p>
        </w:tc>
        <w:tc>
          <w:tcPr>
            <w:tcW w:w="5630" w:type="dxa"/>
          </w:tcPr>
          <w:p w14:paraId="3DDBFD07" w14:textId="77777777" w:rsidR="005F5D04" w:rsidRPr="00291AFB" w:rsidRDefault="005F5D04" w:rsidP="00355E56">
            <w:pPr>
              <w:pStyle w:val="Style2n"/>
              <w:ind w:left="0"/>
              <w:rPr>
                <w:rFonts w:cs="Arial"/>
                <w:szCs w:val="22"/>
              </w:rPr>
            </w:pPr>
            <w:r>
              <w:t xml:space="preserve">patents, rights to inventions, copyright and related rights, </w:t>
            </w:r>
            <w:r w:rsidR="0003174F">
              <w:t>trademarks</w:t>
            </w:r>
            <w:r>
              <w:t xml:space="preserve"> and service marks, trade names and domain names, rights in get-up, rights to goodwill and to sue for passing off and unfair competition, rights in designs, rights in computer software, database rights, rights in confidential information (including know-how and trade secrets) and any other intellectual property rights, in each case whether registered or unregistered and including all applications (and rights to apply) for, and renewals or extensions of, such rights and all similar or equivalent rights or forms of protection which subsist or will subsist, now or in the future, in any part of the world.</w:t>
            </w:r>
          </w:p>
        </w:tc>
      </w:tr>
      <w:tr w:rsidR="0003174F" w:rsidRPr="00291AFB" w14:paraId="3DDBFD0B" w14:textId="77777777" w:rsidTr="0003174F">
        <w:trPr>
          <w:cantSplit/>
          <w:trHeight w:val="1248"/>
        </w:trPr>
        <w:tc>
          <w:tcPr>
            <w:tcW w:w="2681" w:type="dxa"/>
          </w:tcPr>
          <w:p w14:paraId="3DDBFD09" w14:textId="77777777" w:rsidR="0003174F" w:rsidRPr="00291AFB" w:rsidRDefault="0003174F" w:rsidP="0003174F">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“Original Supplier Contract”</w:t>
            </w:r>
          </w:p>
        </w:tc>
        <w:tc>
          <w:tcPr>
            <w:tcW w:w="5630" w:type="dxa"/>
          </w:tcPr>
          <w:p w14:paraId="3DDBFD0A" w14:textId="77777777" w:rsidR="0003174F" w:rsidRDefault="0003174F" w:rsidP="0003174F">
            <w:pPr>
              <w:pStyle w:val="Style2n"/>
              <w:ind w:left="0"/>
            </w:pPr>
            <w:r>
              <w:rPr>
                <w:rFonts w:cs="Arial"/>
                <w:szCs w:val="22"/>
              </w:rPr>
              <w:t>the present agreement, here considered the Original Supplier Contract.</w:t>
            </w:r>
          </w:p>
        </w:tc>
      </w:tr>
      <w:tr w:rsidR="0003174F" w:rsidRPr="00291AFB" w14:paraId="3DDBFD0E" w14:textId="77777777" w:rsidTr="00355E56">
        <w:trPr>
          <w:cantSplit/>
        </w:trPr>
        <w:tc>
          <w:tcPr>
            <w:tcW w:w="2681" w:type="dxa"/>
          </w:tcPr>
          <w:p w14:paraId="3DDBFD0C" w14:textId="77777777" w:rsidR="0003174F" w:rsidRPr="00291AFB" w:rsidRDefault="0003174F" w:rsidP="0003174F">
            <w:pPr>
              <w:widowControl/>
              <w:overflowPunct/>
              <w:autoSpaceDE/>
              <w:autoSpaceDN/>
              <w:adjustRightInd/>
              <w:spacing w:after="120"/>
              <w:ind w:left="142" w:hanging="142"/>
              <w:jc w:val="left"/>
              <w:textAlignment w:val="auto"/>
              <w:rPr>
                <w:rFonts w:cs="Arial"/>
                <w:b/>
                <w:color w:val="000000"/>
                <w:szCs w:val="22"/>
              </w:rPr>
            </w:pPr>
            <w:r w:rsidRPr="00291AFB">
              <w:rPr>
                <w:rFonts w:cs="Arial"/>
                <w:b/>
                <w:color w:val="000000"/>
                <w:szCs w:val="22"/>
              </w:rPr>
              <w:lastRenderedPageBreak/>
              <w:t>“Services”</w:t>
            </w:r>
          </w:p>
        </w:tc>
        <w:tc>
          <w:tcPr>
            <w:tcW w:w="5630" w:type="dxa"/>
          </w:tcPr>
          <w:p w14:paraId="3DDBFD0D" w14:textId="77777777" w:rsidR="0003174F" w:rsidRPr="00291AFB" w:rsidRDefault="0003174F" w:rsidP="0003174F">
            <w:pPr>
              <w:pStyle w:val="Style2n"/>
              <w:ind w:left="0"/>
              <w:rPr>
                <w:rFonts w:cs="Arial"/>
                <w:szCs w:val="22"/>
              </w:rPr>
            </w:pPr>
            <w:r w:rsidRPr="00291AFB">
              <w:rPr>
                <w:rFonts w:cs="Arial"/>
                <w:szCs w:val="22"/>
              </w:rPr>
              <w:t>the provision of Services as set out in</w:t>
            </w:r>
            <w:r>
              <w:rPr>
                <w:rFonts w:cs="Arial"/>
                <w:szCs w:val="22"/>
              </w:rPr>
              <w:t xml:space="preserve"> section A of</w:t>
            </w:r>
            <w:r w:rsidRPr="00291AFB">
              <w:rPr>
                <w:rFonts w:cs="Arial"/>
                <w:szCs w:val="22"/>
              </w:rPr>
              <w:t xml:space="preserve"> the </w:t>
            </w:r>
            <w:r>
              <w:rPr>
                <w:rFonts w:cs="Arial"/>
                <w:szCs w:val="22"/>
              </w:rPr>
              <w:t>Terms of Reference</w:t>
            </w:r>
            <w:r w:rsidRPr="00291AFB">
              <w:rPr>
                <w:rFonts w:cs="Arial"/>
                <w:szCs w:val="22"/>
              </w:rPr>
              <w:t>;</w:t>
            </w:r>
          </w:p>
        </w:tc>
      </w:tr>
      <w:tr w:rsidR="0003174F" w:rsidRPr="00291AFB" w14:paraId="3DDBFD11" w14:textId="77777777" w:rsidTr="00355E56">
        <w:trPr>
          <w:cantSplit/>
        </w:trPr>
        <w:tc>
          <w:tcPr>
            <w:tcW w:w="2681" w:type="dxa"/>
          </w:tcPr>
          <w:p w14:paraId="3DDBFD0F" w14:textId="77777777" w:rsidR="0003174F" w:rsidRPr="00291AFB" w:rsidRDefault="0003174F" w:rsidP="0003174F">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“Works”</w:t>
            </w:r>
          </w:p>
        </w:tc>
        <w:tc>
          <w:tcPr>
            <w:tcW w:w="5630" w:type="dxa"/>
          </w:tcPr>
          <w:p w14:paraId="3DDBFD10" w14:textId="77777777" w:rsidR="0003174F" w:rsidRPr="00291AFB" w:rsidRDefault="0003174F" w:rsidP="0003174F">
            <w:pPr>
              <w:pStyle w:val="Style2n"/>
              <w:ind w:left="0"/>
              <w:rPr>
                <w:rFonts w:cs="Arial"/>
                <w:szCs w:val="22"/>
              </w:rPr>
            </w:pPr>
            <w:r>
              <w:t xml:space="preserve">any design, artwork, drawing, code, document, invention, packaging, idea, concept, database, leaflets, brochures, posters, web banners, PDFs, other electronic media, other printed </w:t>
            </w:r>
            <w:proofErr w:type="gramStart"/>
            <w:r>
              <w:t>materials</w:t>
            </w:r>
            <w:proofErr w:type="gramEnd"/>
            <w:r>
              <w:t xml:space="preserve"> or similar work product which in the reasonable opinion of the Charity are useful for, or relate to the affairs of, the Charity.</w:t>
            </w:r>
          </w:p>
        </w:tc>
      </w:tr>
    </w:tbl>
    <w:p w14:paraId="3DDBFD12" w14:textId="77777777" w:rsidR="00080DA3" w:rsidRPr="002578AD" w:rsidRDefault="005F5D04" w:rsidP="00383527">
      <w:pPr>
        <w:pStyle w:val="Style2"/>
        <w:numPr>
          <w:ilvl w:val="0"/>
          <w:numId w:val="3"/>
        </w:numPr>
        <w:spacing w:after="0"/>
        <w:rPr>
          <w:rFonts w:cs="Arial"/>
          <w:b/>
          <w:color w:val="000000"/>
          <w:szCs w:val="22"/>
        </w:rPr>
      </w:pPr>
      <w:r>
        <w:rPr>
          <w:b/>
        </w:rPr>
        <w:t>D</w:t>
      </w:r>
      <w:r w:rsidR="00080DA3" w:rsidRPr="002578AD">
        <w:rPr>
          <w:b/>
        </w:rPr>
        <w:t>escription of the Services to be provided</w:t>
      </w:r>
    </w:p>
    <w:p w14:paraId="3DDBFD13" w14:textId="77777777" w:rsidR="00080DA3" w:rsidRDefault="00080DA3" w:rsidP="00CD66DD">
      <w:pPr>
        <w:numPr>
          <w:ilvl w:val="0"/>
          <w:numId w:val="5"/>
        </w:numPr>
        <w:tabs>
          <w:tab w:val="clear" w:pos="720"/>
        </w:tabs>
        <w:spacing w:after="120"/>
        <w:ind w:left="1418" w:hanging="709"/>
        <w:rPr>
          <w:rFonts w:cs="Arial"/>
          <w:szCs w:val="22"/>
        </w:rPr>
      </w:pPr>
      <w:r>
        <w:rPr>
          <w:rFonts w:cs="Arial"/>
          <w:szCs w:val="22"/>
        </w:rPr>
        <w:t xml:space="preserve">The Services to be delivered by the Supplier are detailed in </w:t>
      </w:r>
      <w:r w:rsidR="00D06C4E">
        <w:rPr>
          <w:rFonts w:cs="Arial"/>
          <w:szCs w:val="22"/>
        </w:rPr>
        <w:t>the</w:t>
      </w:r>
      <w:r>
        <w:rPr>
          <w:rFonts w:cs="Arial"/>
          <w:szCs w:val="22"/>
        </w:rPr>
        <w:t xml:space="preserve"> Terms of Reference.</w:t>
      </w:r>
    </w:p>
    <w:p w14:paraId="3DDBFD14" w14:textId="77777777" w:rsidR="00080DA3" w:rsidRPr="00FF136D" w:rsidRDefault="00EE762E" w:rsidP="00FF136D">
      <w:pPr>
        <w:numPr>
          <w:ilvl w:val="0"/>
          <w:numId w:val="6"/>
        </w:numPr>
        <w:tabs>
          <w:tab w:val="clear" w:pos="720"/>
        </w:tabs>
        <w:spacing w:after="120"/>
        <w:ind w:left="1418" w:hanging="709"/>
        <w:rPr>
          <w:rFonts w:cs="Arial"/>
          <w:szCs w:val="22"/>
        </w:rPr>
      </w:pPr>
      <w:r>
        <w:t>Changes to the S</w:t>
      </w:r>
      <w:r w:rsidR="00080DA3">
        <w:t xml:space="preserve">ervices </w:t>
      </w:r>
      <w:r w:rsidRPr="001B620C">
        <w:t>may only be extended</w:t>
      </w:r>
      <w:r>
        <w:t xml:space="preserve">, </w:t>
      </w:r>
      <w:proofErr w:type="gramStart"/>
      <w:r>
        <w:t>amended</w:t>
      </w:r>
      <w:proofErr w:type="gramEnd"/>
      <w:r w:rsidRPr="001B620C">
        <w:t xml:space="preserve"> or renewed by mutual agreement of the parties in writing.</w:t>
      </w:r>
      <w:r>
        <w:t xml:space="preserve">  </w:t>
      </w:r>
      <w:r w:rsidR="00FF136D">
        <w:t xml:space="preserve"> Any changes </w:t>
      </w:r>
      <w:r w:rsidR="00FF136D">
        <w:rPr>
          <w:rFonts w:cs="Arial"/>
          <w:szCs w:val="22"/>
        </w:rPr>
        <w:t xml:space="preserve">in the Original Supplier Contract </w:t>
      </w:r>
      <w:r w:rsidR="00FF136D">
        <w:t xml:space="preserve">will be reflected in a revised Terms of Reference, signed by both </w:t>
      </w:r>
      <w:proofErr w:type="gramStart"/>
      <w:r w:rsidR="00FF136D">
        <w:t>parties</w:t>
      </w:r>
      <w:proofErr w:type="gramEnd"/>
      <w:r w:rsidR="00FF136D">
        <w:t xml:space="preserve"> and made part of the Original Supplier Contract.</w:t>
      </w:r>
    </w:p>
    <w:p w14:paraId="3DDBFD15" w14:textId="77777777" w:rsidR="0088681A" w:rsidRPr="001B620C" w:rsidRDefault="0088681A" w:rsidP="00383527">
      <w:pPr>
        <w:pStyle w:val="Style1"/>
        <w:numPr>
          <w:ilvl w:val="0"/>
          <w:numId w:val="4"/>
        </w:numPr>
        <w:spacing w:before="0" w:after="0"/>
      </w:pPr>
      <w:r w:rsidRPr="001B620C">
        <w:t xml:space="preserve">Appointment of the </w:t>
      </w:r>
      <w:r w:rsidR="00EA434F">
        <w:t>Supplier</w:t>
      </w:r>
      <w:r w:rsidRPr="001B620C">
        <w:t xml:space="preserve"> and Duration</w:t>
      </w:r>
    </w:p>
    <w:p w14:paraId="3DDBFD16" w14:textId="77777777" w:rsidR="0003174F" w:rsidRPr="0003174F" w:rsidRDefault="0088681A" w:rsidP="0003174F">
      <w:pPr>
        <w:pStyle w:val="Style2"/>
        <w:rPr>
          <w:rFonts w:cs="Arial"/>
          <w:szCs w:val="22"/>
        </w:rPr>
      </w:pPr>
      <w:r w:rsidRPr="001B620C">
        <w:rPr>
          <w:rFonts w:cs="Arial"/>
          <w:szCs w:val="22"/>
        </w:rPr>
        <w:t xml:space="preserve">The </w:t>
      </w:r>
      <w:r w:rsidR="004609F2">
        <w:rPr>
          <w:rFonts w:cs="Arial"/>
          <w:szCs w:val="22"/>
        </w:rPr>
        <w:t>Charity</w:t>
      </w:r>
      <w:r w:rsidRPr="001B620C">
        <w:rPr>
          <w:rFonts w:cs="Arial"/>
          <w:szCs w:val="22"/>
        </w:rPr>
        <w:t xml:space="preserve"> appoints the </w:t>
      </w:r>
      <w:r w:rsidR="00EA434F">
        <w:rPr>
          <w:rFonts w:cs="Arial"/>
          <w:szCs w:val="22"/>
        </w:rPr>
        <w:t>Supplier</w:t>
      </w:r>
      <w:r w:rsidRPr="001B620C">
        <w:rPr>
          <w:rFonts w:cs="Arial"/>
          <w:szCs w:val="22"/>
        </w:rPr>
        <w:t xml:space="preserve"> to carry out the Services for the period starting from the </w:t>
      </w:r>
      <w:r w:rsidR="00C54FA5">
        <w:rPr>
          <w:rFonts w:cs="Arial"/>
          <w:szCs w:val="22"/>
        </w:rPr>
        <w:t>Agreement Start Date</w:t>
      </w:r>
      <w:r w:rsidR="00DE15E9" w:rsidRPr="001B620C">
        <w:rPr>
          <w:rFonts w:cs="Arial"/>
          <w:szCs w:val="22"/>
        </w:rPr>
        <w:t xml:space="preserve"> </w:t>
      </w:r>
      <w:r w:rsidRPr="001B620C">
        <w:rPr>
          <w:rFonts w:cs="Arial"/>
          <w:szCs w:val="22"/>
        </w:rPr>
        <w:t xml:space="preserve">until </w:t>
      </w:r>
      <w:r w:rsidR="00C54FA5">
        <w:rPr>
          <w:rFonts w:cs="Arial"/>
          <w:szCs w:val="22"/>
        </w:rPr>
        <w:t>the Agreement End Date</w:t>
      </w:r>
      <w:r w:rsidRPr="001B620C">
        <w:rPr>
          <w:rFonts w:cs="Arial"/>
          <w:szCs w:val="22"/>
        </w:rPr>
        <w:t xml:space="preserve"> or until this Agreement is terminated in accordance with Clause 1</w:t>
      </w:r>
      <w:r w:rsidR="00C54FA5">
        <w:rPr>
          <w:rFonts w:cs="Arial"/>
          <w:szCs w:val="22"/>
        </w:rPr>
        <w:t>4</w:t>
      </w:r>
      <w:r w:rsidR="009B2799">
        <w:rPr>
          <w:rFonts w:cs="Arial"/>
          <w:szCs w:val="22"/>
        </w:rPr>
        <w:t xml:space="preserve"> below</w:t>
      </w:r>
      <w:r w:rsidR="002C445B">
        <w:t>.</w:t>
      </w:r>
    </w:p>
    <w:p w14:paraId="3DDBFD17" w14:textId="77777777" w:rsidR="00080DA3" w:rsidRPr="001B620C" w:rsidRDefault="00080DA3" w:rsidP="00383527">
      <w:pPr>
        <w:pStyle w:val="Style1"/>
        <w:spacing w:before="0" w:after="0"/>
        <w:rPr>
          <w:rFonts w:cs="Arial"/>
          <w:szCs w:val="22"/>
        </w:rPr>
      </w:pPr>
      <w:r w:rsidRPr="001B620C">
        <w:rPr>
          <w:rFonts w:cs="Arial"/>
          <w:szCs w:val="22"/>
        </w:rPr>
        <w:t>Fees and Expenses</w:t>
      </w:r>
    </w:p>
    <w:p w14:paraId="3DDBFD18" w14:textId="77777777" w:rsidR="00080DA3" w:rsidRPr="001B620C" w:rsidRDefault="00FD3D9B" w:rsidP="00D06C4E">
      <w:pPr>
        <w:pStyle w:val="Style2"/>
        <w:rPr>
          <w:rFonts w:cs="Arial"/>
          <w:szCs w:val="22"/>
        </w:rPr>
      </w:pPr>
      <w:r>
        <w:rPr>
          <w:rFonts w:cs="Arial"/>
          <w:szCs w:val="22"/>
        </w:rPr>
        <w:t>Subject to 4</w:t>
      </w:r>
      <w:r w:rsidR="00080DA3">
        <w:rPr>
          <w:rFonts w:cs="Arial"/>
          <w:szCs w:val="22"/>
        </w:rPr>
        <w:t>.2 the</w:t>
      </w:r>
      <w:r w:rsidR="00080DA3" w:rsidRPr="001B620C">
        <w:rPr>
          <w:rFonts w:cs="Arial"/>
          <w:szCs w:val="22"/>
        </w:rPr>
        <w:t xml:space="preserve"> </w:t>
      </w:r>
      <w:r w:rsidR="00080DA3">
        <w:rPr>
          <w:rFonts w:cs="Arial"/>
          <w:szCs w:val="22"/>
        </w:rPr>
        <w:t>Charity</w:t>
      </w:r>
      <w:r w:rsidR="00080DA3" w:rsidRPr="001B620C">
        <w:rPr>
          <w:rFonts w:cs="Arial"/>
          <w:szCs w:val="22"/>
        </w:rPr>
        <w:t xml:space="preserve"> shall pay to the </w:t>
      </w:r>
      <w:r w:rsidR="00080DA3">
        <w:rPr>
          <w:rFonts w:cs="Arial"/>
          <w:szCs w:val="22"/>
        </w:rPr>
        <w:t>Supplier on receipt of invoice</w:t>
      </w:r>
      <w:r w:rsidR="00080DA3" w:rsidRPr="001B620C">
        <w:rPr>
          <w:rFonts w:cs="Arial"/>
          <w:szCs w:val="22"/>
        </w:rPr>
        <w:t>:</w:t>
      </w:r>
    </w:p>
    <w:p w14:paraId="3DDBFD19" w14:textId="77777777" w:rsidR="00080DA3" w:rsidRPr="001B620C" w:rsidRDefault="00080DA3" w:rsidP="00D06C4E">
      <w:pPr>
        <w:pStyle w:val="Style311"/>
        <w:numPr>
          <w:ilvl w:val="2"/>
          <w:numId w:val="10"/>
        </w:numPr>
      </w:pPr>
      <w:r w:rsidRPr="001B620C">
        <w:t>the Fees</w:t>
      </w:r>
      <w:r>
        <w:t xml:space="preserve"> </w:t>
      </w:r>
      <w:r w:rsidRPr="001B620C">
        <w:t xml:space="preserve">as </w:t>
      </w:r>
      <w:r>
        <w:t>detailed in the Terms of Reference</w:t>
      </w:r>
    </w:p>
    <w:p w14:paraId="3DDBFD1A" w14:textId="77777777" w:rsidR="00080DA3" w:rsidRPr="001B620C" w:rsidRDefault="00080DA3" w:rsidP="00D06C4E">
      <w:pPr>
        <w:pStyle w:val="Style1notBold"/>
        <w:numPr>
          <w:ilvl w:val="2"/>
          <w:numId w:val="10"/>
        </w:numPr>
        <w:spacing w:before="0"/>
      </w:pPr>
      <w:r>
        <w:t xml:space="preserve">Any </w:t>
      </w:r>
      <w:r w:rsidRPr="001B620C">
        <w:t>amounts</w:t>
      </w:r>
      <w:r>
        <w:t xml:space="preserve"> for</w:t>
      </w:r>
      <w:r w:rsidRPr="001B620C">
        <w:t xml:space="preserve"> any </w:t>
      </w:r>
      <w:r>
        <w:t xml:space="preserve">additional </w:t>
      </w:r>
      <w:r w:rsidRPr="001B620C">
        <w:t xml:space="preserve">services </w:t>
      </w:r>
      <w:r>
        <w:t xml:space="preserve">as agreed in </w:t>
      </w:r>
      <w:r w:rsidR="005032E6">
        <w:t xml:space="preserve">accordance with </w:t>
      </w:r>
      <w:r>
        <w:t>section 2.2.</w:t>
      </w:r>
      <w:r w:rsidRPr="001B620C">
        <w:t xml:space="preserve"> </w:t>
      </w:r>
    </w:p>
    <w:p w14:paraId="3DDBFD1B" w14:textId="77777777" w:rsidR="00080DA3" w:rsidRPr="009163FD" w:rsidRDefault="00080DA3" w:rsidP="00D06C4E">
      <w:pPr>
        <w:pStyle w:val="Style2"/>
        <w:rPr>
          <w:rFonts w:cs="Arial"/>
          <w:szCs w:val="22"/>
        </w:rPr>
      </w:pPr>
      <w:r w:rsidRPr="009163FD">
        <w:rPr>
          <w:rFonts w:cs="Arial"/>
          <w:szCs w:val="22"/>
        </w:rPr>
        <w:t xml:space="preserve">Fees will only be payable to the extent that the services are delivered </w:t>
      </w:r>
      <w:r>
        <w:rPr>
          <w:rFonts w:cs="Arial"/>
          <w:szCs w:val="22"/>
        </w:rPr>
        <w:t xml:space="preserve">as specified within the </w:t>
      </w:r>
      <w:r w:rsidR="00E83511">
        <w:rPr>
          <w:rFonts w:cs="Arial"/>
          <w:szCs w:val="22"/>
        </w:rPr>
        <w:t>T</w:t>
      </w:r>
      <w:r>
        <w:rPr>
          <w:rFonts w:cs="Arial"/>
          <w:szCs w:val="22"/>
        </w:rPr>
        <w:t xml:space="preserve">erms of </w:t>
      </w:r>
      <w:r w:rsidR="00E83511">
        <w:rPr>
          <w:rFonts w:cs="Arial"/>
          <w:szCs w:val="22"/>
        </w:rPr>
        <w:t>R</w:t>
      </w:r>
      <w:r>
        <w:rPr>
          <w:rFonts w:cs="Arial"/>
          <w:szCs w:val="22"/>
        </w:rPr>
        <w:t xml:space="preserve">eference, </w:t>
      </w:r>
      <w:r w:rsidRPr="009163FD">
        <w:rPr>
          <w:rFonts w:cs="Arial"/>
          <w:szCs w:val="22"/>
        </w:rPr>
        <w:t>within the agreed timetable and to an acceptable quality.</w:t>
      </w:r>
    </w:p>
    <w:p w14:paraId="3DDBFD1C" w14:textId="77777777" w:rsidR="00080DA3" w:rsidRPr="00401950" w:rsidRDefault="00080DA3" w:rsidP="00D06C4E">
      <w:pPr>
        <w:pStyle w:val="Style2"/>
        <w:rPr>
          <w:rFonts w:cs="Arial"/>
          <w:color w:val="0000FF"/>
          <w:szCs w:val="22"/>
        </w:rPr>
      </w:pPr>
      <w:r w:rsidRPr="001B620C">
        <w:rPr>
          <w:rFonts w:cs="Arial"/>
          <w:szCs w:val="22"/>
        </w:rPr>
        <w:t xml:space="preserve">The </w:t>
      </w:r>
      <w:r>
        <w:rPr>
          <w:rFonts w:cs="Arial"/>
          <w:szCs w:val="22"/>
        </w:rPr>
        <w:t>Charity</w:t>
      </w:r>
      <w:r w:rsidRPr="001B620C">
        <w:rPr>
          <w:rFonts w:cs="Arial"/>
          <w:szCs w:val="22"/>
        </w:rPr>
        <w:t xml:space="preserve"> shall reimburse the </w:t>
      </w:r>
      <w:r>
        <w:rPr>
          <w:rFonts w:cs="Arial"/>
          <w:szCs w:val="22"/>
        </w:rPr>
        <w:t>Supplier for those</w:t>
      </w:r>
      <w:r w:rsidRPr="001B620C">
        <w:rPr>
          <w:rFonts w:cs="Arial"/>
          <w:szCs w:val="22"/>
        </w:rPr>
        <w:t xml:space="preserve"> expenses</w:t>
      </w:r>
      <w:r>
        <w:rPr>
          <w:rFonts w:cs="Arial"/>
          <w:szCs w:val="22"/>
        </w:rPr>
        <w:t>, on presentation of original receipts,</w:t>
      </w:r>
      <w:r w:rsidRPr="001B620C">
        <w:rPr>
          <w:rFonts w:cs="Arial"/>
          <w:szCs w:val="22"/>
        </w:rPr>
        <w:t xml:space="preserve"> </w:t>
      </w:r>
      <w:r>
        <w:rPr>
          <w:rFonts w:cs="Arial"/>
          <w:szCs w:val="22"/>
        </w:rPr>
        <w:t xml:space="preserve">which may be incurred </w:t>
      </w:r>
      <w:r w:rsidRPr="001B620C">
        <w:rPr>
          <w:rFonts w:cs="Arial"/>
          <w:szCs w:val="22"/>
        </w:rPr>
        <w:t xml:space="preserve">necessarily and properly incur </w:t>
      </w:r>
      <w:proofErr w:type="gramStart"/>
      <w:r w:rsidRPr="001B620C">
        <w:rPr>
          <w:rFonts w:cs="Arial"/>
          <w:szCs w:val="22"/>
        </w:rPr>
        <w:t>for the purpose of</w:t>
      </w:r>
      <w:proofErr w:type="gramEnd"/>
      <w:r w:rsidRPr="001B620C">
        <w:rPr>
          <w:rFonts w:cs="Arial"/>
          <w:szCs w:val="22"/>
        </w:rPr>
        <w:t xml:space="preserve"> providing the Services</w:t>
      </w:r>
      <w:r>
        <w:rPr>
          <w:rFonts w:cs="Arial"/>
          <w:szCs w:val="22"/>
        </w:rPr>
        <w:t xml:space="preserve"> as detailed in the Terms of Reference.</w:t>
      </w:r>
    </w:p>
    <w:p w14:paraId="3DDBFD1D" w14:textId="77777777" w:rsidR="00080DA3" w:rsidRPr="001B620C" w:rsidRDefault="00080DA3" w:rsidP="00383527">
      <w:pPr>
        <w:pStyle w:val="Style1"/>
        <w:spacing w:before="0" w:after="0"/>
        <w:rPr>
          <w:rFonts w:cs="Arial"/>
          <w:szCs w:val="22"/>
        </w:rPr>
      </w:pPr>
      <w:r w:rsidRPr="001B620C">
        <w:rPr>
          <w:rFonts w:cs="Arial"/>
          <w:szCs w:val="22"/>
        </w:rPr>
        <w:t>Late Payment</w:t>
      </w:r>
    </w:p>
    <w:p w14:paraId="3DDBFD1E" w14:textId="77777777" w:rsidR="00080DA3" w:rsidRPr="001B620C" w:rsidRDefault="00080DA3" w:rsidP="00D06C4E">
      <w:pPr>
        <w:pStyle w:val="Style2n"/>
        <w:rPr>
          <w:rFonts w:cs="Arial"/>
          <w:szCs w:val="22"/>
        </w:rPr>
      </w:pPr>
      <w:r w:rsidRPr="001B620C">
        <w:rPr>
          <w:rFonts w:cs="Arial"/>
          <w:szCs w:val="22"/>
        </w:rPr>
        <w:t xml:space="preserve">If the </w:t>
      </w:r>
      <w:r>
        <w:rPr>
          <w:rFonts w:cs="Arial"/>
          <w:szCs w:val="22"/>
        </w:rPr>
        <w:t>Charity</w:t>
      </w:r>
      <w:r w:rsidRPr="001B620C">
        <w:rPr>
          <w:rFonts w:cs="Arial"/>
          <w:szCs w:val="22"/>
        </w:rPr>
        <w:t xml:space="preserve"> fails to make any payment due</w:t>
      </w:r>
      <w:r w:rsidR="005032E6">
        <w:rPr>
          <w:rFonts w:cs="Arial"/>
          <w:szCs w:val="22"/>
        </w:rPr>
        <w:t>,</w:t>
      </w:r>
      <w:r w:rsidRPr="001B620C">
        <w:rPr>
          <w:rFonts w:cs="Arial"/>
          <w:szCs w:val="22"/>
        </w:rPr>
        <w:t xml:space="preserve"> the </w:t>
      </w:r>
      <w:r>
        <w:rPr>
          <w:rFonts w:cs="Arial"/>
          <w:szCs w:val="22"/>
        </w:rPr>
        <w:t>Supplier</w:t>
      </w:r>
      <w:r w:rsidRPr="001B620C">
        <w:rPr>
          <w:rFonts w:cs="Arial"/>
          <w:szCs w:val="22"/>
        </w:rPr>
        <w:t xml:space="preserve"> shall be entitled to:</w:t>
      </w:r>
    </w:p>
    <w:p w14:paraId="3DDBFD1F" w14:textId="77777777" w:rsidR="00080DA3" w:rsidRPr="00B968DB" w:rsidRDefault="00080DA3" w:rsidP="00D06C4E">
      <w:pPr>
        <w:pStyle w:val="Style2"/>
        <w:rPr>
          <w:rFonts w:cs="Arial"/>
          <w:szCs w:val="22"/>
        </w:rPr>
      </w:pPr>
      <w:r w:rsidRPr="001B620C">
        <w:t xml:space="preserve">charge the </w:t>
      </w:r>
      <w:r>
        <w:t xml:space="preserve">Charity interest </w:t>
      </w:r>
      <w:r w:rsidRPr="001B620C">
        <w:t xml:space="preserve">on the amount unpaid, at the rate of two per cent per annum above </w:t>
      </w:r>
      <w:r w:rsidR="00132043">
        <w:t xml:space="preserve">the Bank of England </w:t>
      </w:r>
      <w:r w:rsidRPr="001B620C">
        <w:t xml:space="preserve">base rate </w:t>
      </w:r>
      <w:r>
        <w:t xml:space="preserve">from the date at which the invoice is due </w:t>
      </w:r>
      <w:r w:rsidRPr="001B620C">
        <w:t>until payment is made</w:t>
      </w:r>
      <w:r w:rsidR="00571AA6">
        <w:t xml:space="preserve"> in full</w:t>
      </w:r>
      <w:r>
        <w:t>.</w:t>
      </w:r>
      <w:r w:rsidRPr="001B620C">
        <w:t xml:space="preserve"> </w:t>
      </w:r>
    </w:p>
    <w:p w14:paraId="3DDBFD20" w14:textId="77777777" w:rsidR="0088681A" w:rsidRPr="001B620C" w:rsidRDefault="0088681A" w:rsidP="00383527">
      <w:pPr>
        <w:pStyle w:val="Style1"/>
        <w:spacing w:before="0" w:after="0"/>
        <w:rPr>
          <w:rFonts w:cs="Arial"/>
          <w:szCs w:val="22"/>
        </w:rPr>
      </w:pPr>
      <w:r w:rsidRPr="001B620C">
        <w:rPr>
          <w:rFonts w:cs="Arial"/>
          <w:szCs w:val="22"/>
        </w:rPr>
        <w:t xml:space="preserve">Obligations of the </w:t>
      </w:r>
      <w:r w:rsidR="00EA434F">
        <w:rPr>
          <w:rFonts w:cs="Arial"/>
          <w:szCs w:val="22"/>
        </w:rPr>
        <w:t>Supplier</w:t>
      </w:r>
    </w:p>
    <w:p w14:paraId="3DDBFD21" w14:textId="77777777" w:rsidR="0088681A" w:rsidRPr="001B620C" w:rsidRDefault="0088681A" w:rsidP="006E525B">
      <w:pPr>
        <w:pStyle w:val="Style2"/>
        <w:numPr>
          <w:ilvl w:val="0"/>
          <w:numId w:val="0"/>
        </w:numPr>
        <w:ind w:left="709"/>
        <w:rPr>
          <w:rFonts w:cs="Arial"/>
          <w:szCs w:val="22"/>
        </w:rPr>
      </w:pPr>
      <w:r w:rsidRPr="001B620C">
        <w:rPr>
          <w:rFonts w:cs="Arial"/>
          <w:szCs w:val="22"/>
        </w:rPr>
        <w:t xml:space="preserve">Throughout the period of this Agreement the </w:t>
      </w:r>
      <w:r w:rsidR="00EA434F">
        <w:rPr>
          <w:rFonts w:cs="Arial"/>
          <w:szCs w:val="22"/>
        </w:rPr>
        <w:t>Supplier</w:t>
      </w:r>
      <w:r w:rsidRPr="001B620C">
        <w:rPr>
          <w:rFonts w:cs="Arial"/>
          <w:szCs w:val="22"/>
        </w:rPr>
        <w:t xml:space="preserve"> shall:</w:t>
      </w:r>
    </w:p>
    <w:p w14:paraId="3DDBFD22" w14:textId="77777777" w:rsidR="0088681A" w:rsidRPr="00845C90" w:rsidRDefault="007E0A46" w:rsidP="00CD66DD">
      <w:pPr>
        <w:pStyle w:val="Style311"/>
        <w:numPr>
          <w:ilvl w:val="1"/>
          <w:numId w:val="18"/>
        </w:numPr>
        <w:tabs>
          <w:tab w:val="clear" w:pos="1070"/>
        </w:tabs>
        <w:ind w:left="1418" w:hanging="708"/>
      </w:pPr>
      <w:r>
        <w:t xml:space="preserve">perform the Services as specified in the </w:t>
      </w:r>
      <w:r w:rsidR="00E83511">
        <w:t>Terms of Reference</w:t>
      </w:r>
      <w:r>
        <w:t xml:space="preserve"> </w:t>
      </w:r>
      <w:r w:rsidR="0088681A" w:rsidRPr="001B620C">
        <w:t>in an expert and dilige</w:t>
      </w:r>
      <w:r w:rsidR="00274E21">
        <w:t>nt manner and to the best of their</w:t>
      </w:r>
      <w:r w:rsidR="0088681A" w:rsidRPr="001B620C">
        <w:t xml:space="preserve"> ability;</w:t>
      </w:r>
    </w:p>
    <w:p w14:paraId="3DDBFD23" w14:textId="77777777" w:rsidR="00845C90" w:rsidRPr="00845C90" w:rsidRDefault="00845C90" w:rsidP="00CD66DD">
      <w:pPr>
        <w:pStyle w:val="Style311"/>
        <w:numPr>
          <w:ilvl w:val="1"/>
          <w:numId w:val="18"/>
        </w:numPr>
        <w:tabs>
          <w:tab w:val="clear" w:pos="1070"/>
        </w:tabs>
        <w:ind w:left="1418" w:hanging="708"/>
      </w:pPr>
      <w:r>
        <w:rPr>
          <w:szCs w:val="22"/>
        </w:rPr>
        <w:t xml:space="preserve">not undertake any work not specified in the </w:t>
      </w:r>
      <w:r w:rsidR="00E83511">
        <w:rPr>
          <w:szCs w:val="22"/>
        </w:rPr>
        <w:t>Terms of Reference</w:t>
      </w:r>
      <w:r>
        <w:rPr>
          <w:szCs w:val="22"/>
        </w:rPr>
        <w:t xml:space="preserve"> without written approval from the Charity.  </w:t>
      </w:r>
    </w:p>
    <w:p w14:paraId="3DDBFD24" w14:textId="77777777" w:rsidR="00845C90" w:rsidRPr="00E64ACD" w:rsidRDefault="00845C90" w:rsidP="00CD66DD">
      <w:pPr>
        <w:pStyle w:val="Style311"/>
        <w:numPr>
          <w:ilvl w:val="1"/>
          <w:numId w:val="18"/>
        </w:numPr>
        <w:tabs>
          <w:tab w:val="clear" w:pos="1070"/>
        </w:tabs>
        <w:ind w:left="1418" w:hanging="708"/>
      </w:pPr>
      <w:r>
        <w:rPr>
          <w:szCs w:val="22"/>
        </w:rPr>
        <w:lastRenderedPageBreak/>
        <w:t xml:space="preserve">inform promptly the Charity of any circumstances that might lead to the agreement being delayed or additional work required to deliver the agreed outcomes as set out in the </w:t>
      </w:r>
      <w:r w:rsidR="00E83511">
        <w:rPr>
          <w:szCs w:val="22"/>
        </w:rPr>
        <w:t>Terms of Reference</w:t>
      </w:r>
      <w:r>
        <w:rPr>
          <w:szCs w:val="22"/>
        </w:rPr>
        <w:t>.</w:t>
      </w:r>
    </w:p>
    <w:p w14:paraId="3DDBFD25" w14:textId="77777777" w:rsidR="00E64ACD" w:rsidRPr="00A37436" w:rsidRDefault="00E64ACD" w:rsidP="00CD66DD">
      <w:pPr>
        <w:pStyle w:val="Style311"/>
        <w:numPr>
          <w:ilvl w:val="1"/>
          <w:numId w:val="18"/>
        </w:numPr>
        <w:tabs>
          <w:tab w:val="clear" w:pos="1070"/>
        </w:tabs>
        <w:ind w:left="1418" w:hanging="708"/>
      </w:pPr>
      <w:r w:rsidRPr="00A37436">
        <w:t xml:space="preserve">inform promptly the Charity of any circumstances that </w:t>
      </w:r>
      <w:r w:rsidR="00B7761E" w:rsidRPr="00A37436">
        <w:t>indicates</w:t>
      </w:r>
      <w:r w:rsidRPr="00A37436">
        <w:t xml:space="preserve"> a conflict of interest between the Supplier and Charity.  Both parties are under an affirmative requirement to discuss such conflicts of interests, and take appropriate action to resolve this issue, up to, and including, cancellation of this Original Supplier Contract.</w:t>
      </w:r>
    </w:p>
    <w:p w14:paraId="3DDBFD26" w14:textId="77777777" w:rsidR="0088681A" w:rsidRPr="001B620C" w:rsidRDefault="0088681A" w:rsidP="00CD66DD">
      <w:pPr>
        <w:pStyle w:val="Style2"/>
        <w:numPr>
          <w:ilvl w:val="1"/>
          <w:numId w:val="18"/>
        </w:numPr>
        <w:tabs>
          <w:tab w:val="clear" w:pos="1070"/>
        </w:tabs>
        <w:ind w:left="1418" w:hanging="708"/>
        <w:rPr>
          <w:rFonts w:cs="Arial"/>
          <w:szCs w:val="22"/>
        </w:rPr>
      </w:pPr>
      <w:r w:rsidRPr="001B620C">
        <w:rPr>
          <w:rFonts w:cs="Arial"/>
          <w:szCs w:val="22"/>
        </w:rPr>
        <w:t xml:space="preserve">The </w:t>
      </w:r>
      <w:r w:rsidR="00EA434F">
        <w:rPr>
          <w:rFonts w:cs="Arial"/>
          <w:szCs w:val="22"/>
        </w:rPr>
        <w:t>Supplier</w:t>
      </w:r>
      <w:r w:rsidRPr="001B620C">
        <w:rPr>
          <w:rFonts w:cs="Arial"/>
          <w:szCs w:val="22"/>
        </w:rPr>
        <w:t xml:space="preserve"> shall not at any time make any untrue or misleading statements relating to the </w:t>
      </w:r>
      <w:r w:rsidR="004609F2">
        <w:rPr>
          <w:rFonts w:cs="Arial"/>
          <w:szCs w:val="22"/>
        </w:rPr>
        <w:t>Charity</w:t>
      </w:r>
      <w:r w:rsidR="00E83511">
        <w:rPr>
          <w:rFonts w:cs="Arial"/>
          <w:szCs w:val="22"/>
        </w:rPr>
        <w:t>.</w:t>
      </w:r>
      <w:r w:rsidRPr="001B620C">
        <w:rPr>
          <w:rFonts w:cs="Arial"/>
          <w:szCs w:val="22"/>
        </w:rPr>
        <w:t xml:space="preserve"> </w:t>
      </w:r>
    </w:p>
    <w:p w14:paraId="3DDBFD27" w14:textId="77777777" w:rsidR="0088681A" w:rsidRPr="001B620C" w:rsidRDefault="0088681A" w:rsidP="00CD66DD">
      <w:pPr>
        <w:pStyle w:val="Style2"/>
        <w:numPr>
          <w:ilvl w:val="1"/>
          <w:numId w:val="18"/>
        </w:numPr>
        <w:tabs>
          <w:tab w:val="clear" w:pos="1070"/>
        </w:tabs>
        <w:ind w:left="1418" w:hanging="708"/>
        <w:rPr>
          <w:rFonts w:cs="Arial"/>
          <w:szCs w:val="22"/>
        </w:rPr>
      </w:pPr>
      <w:r w:rsidRPr="001B620C">
        <w:rPr>
          <w:rFonts w:cs="Arial"/>
          <w:szCs w:val="22"/>
        </w:rPr>
        <w:t xml:space="preserve">The </w:t>
      </w:r>
      <w:r w:rsidR="00EA434F">
        <w:rPr>
          <w:rFonts w:cs="Arial"/>
          <w:szCs w:val="22"/>
        </w:rPr>
        <w:t>Supplier</w:t>
      </w:r>
      <w:r w:rsidRPr="001B620C">
        <w:rPr>
          <w:rFonts w:cs="Arial"/>
          <w:szCs w:val="22"/>
        </w:rPr>
        <w:t xml:space="preserve"> undertakes to the </w:t>
      </w:r>
      <w:r w:rsidR="004609F2">
        <w:rPr>
          <w:rFonts w:cs="Arial"/>
          <w:szCs w:val="22"/>
        </w:rPr>
        <w:t>Charity</w:t>
      </w:r>
      <w:r w:rsidRPr="001B620C">
        <w:rPr>
          <w:rFonts w:cs="Arial"/>
          <w:szCs w:val="22"/>
        </w:rPr>
        <w:t xml:space="preserve"> that </w:t>
      </w:r>
      <w:r w:rsidR="00274E21">
        <w:rPr>
          <w:rFonts w:cs="Arial"/>
          <w:szCs w:val="22"/>
        </w:rPr>
        <w:t>t</w:t>
      </w:r>
      <w:r w:rsidRPr="001B620C">
        <w:rPr>
          <w:rFonts w:cs="Arial"/>
          <w:szCs w:val="22"/>
        </w:rPr>
        <w:t>he</w:t>
      </w:r>
      <w:r w:rsidR="00274E21">
        <w:rPr>
          <w:rFonts w:cs="Arial"/>
          <w:szCs w:val="22"/>
        </w:rPr>
        <w:t>y</w:t>
      </w:r>
      <w:r w:rsidRPr="001B620C">
        <w:rPr>
          <w:rFonts w:cs="Arial"/>
          <w:szCs w:val="22"/>
        </w:rPr>
        <w:t xml:space="preserve"> will:</w:t>
      </w:r>
    </w:p>
    <w:p w14:paraId="3DDBFD28" w14:textId="77777777" w:rsidR="0088681A" w:rsidRPr="001B620C" w:rsidRDefault="006E525B" w:rsidP="00383527">
      <w:pPr>
        <w:pStyle w:val="Style311"/>
        <w:numPr>
          <w:ilvl w:val="0"/>
          <w:numId w:val="0"/>
        </w:numPr>
        <w:ind w:left="2127" w:hanging="708"/>
        <w:rPr>
          <w:szCs w:val="22"/>
        </w:rPr>
      </w:pPr>
      <w:r>
        <w:rPr>
          <w:szCs w:val="22"/>
        </w:rPr>
        <w:t>6.5.1</w:t>
      </w:r>
      <w:r>
        <w:rPr>
          <w:szCs w:val="22"/>
        </w:rPr>
        <w:tab/>
      </w:r>
      <w:r w:rsidR="00692FAB" w:rsidRPr="001B620C">
        <w:rPr>
          <w:szCs w:val="22"/>
        </w:rPr>
        <w:t xml:space="preserve">pay </w:t>
      </w:r>
      <w:r w:rsidR="00274E21">
        <w:rPr>
          <w:szCs w:val="22"/>
        </w:rPr>
        <w:t>any</w:t>
      </w:r>
      <w:r w:rsidR="00692FAB" w:rsidRPr="001B620C">
        <w:rPr>
          <w:szCs w:val="22"/>
        </w:rPr>
        <w:t xml:space="preserve"> tax and National I</w:t>
      </w:r>
      <w:r w:rsidR="0088681A" w:rsidRPr="001B620C">
        <w:rPr>
          <w:szCs w:val="22"/>
        </w:rPr>
        <w:t>nsurance cont</w:t>
      </w:r>
      <w:r w:rsidR="00FD3D9B">
        <w:rPr>
          <w:szCs w:val="22"/>
        </w:rPr>
        <w:t>ributions which are due from the supplier</w:t>
      </w:r>
      <w:r w:rsidR="0088681A" w:rsidRPr="001B620C">
        <w:rPr>
          <w:szCs w:val="22"/>
        </w:rPr>
        <w:t xml:space="preserve"> whether in the United Kingdom or elsewhere in relation to the payments to be made to </w:t>
      </w:r>
      <w:r w:rsidR="00FD3D9B">
        <w:rPr>
          <w:szCs w:val="22"/>
        </w:rPr>
        <w:t>the supplier</w:t>
      </w:r>
      <w:r w:rsidR="0088681A" w:rsidRPr="001B620C">
        <w:rPr>
          <w:szCs w:val="22"/>
        </w:rPr>
        <w:t xml:space="preserve"> by the </w:t>
      </w:r>
      <w:r w:rsidR="004609F2">
        <w:rPr>
          <w:szCs w:val="22"/>
        </w:rPr>
        <w:t>Charity</w:t>
      </w:r>
      <w:r w:rsidR="0088681A" w:rsidRPr="001B620C">
        <w:rPr>
          <w:szCs w:val="22"/>
        </w:rPr>
        <w:t xml:space="preserve"> </w:t>
      </w:r>
      <w:r w:rsidR="00274E21">
        <w:rPr>
          <w:szCs w:val="22"/>
        </w:rPr>
        <w:t>under</w:t>
      </w:r>
      <w:r w:rsidR="0088681A" w:rsidRPr="001B620C">
        <w:rPr>
          <w:szCs w:val="22"/>
        </w:rPr>
        <w:t xml:space="preserve"> this Agreement; and</w:t>
      </w:r>
    </w:p>
    <w:p w14:paraId="3DDBFD29" w14:textId="77777777" w:rsidR="0088681A" w:rsidRPr="00274E21" w:rsidRDefault="006E525B" w:rsidP="00383527">
      <w:pPr>
        <w:pStyle w:val="Style311"/>
        <w:numPr>
          <w:ilvl w:val="0"/>
          <w:numId w:val="0"/>
        </w:numPr>
        <w:ind w:left="2127" w:hanging="708"/>
        <w:rPr>
          <w:szCs w:val="22"/>
        </w:rPr>
      </w:pPr>
      <w:r>
        <w:t>6.5.2</w:t>
      </w:r>
      <w:r>
        <w:tab/>
      </w:r>
      <w:r w:rsidR="0088681A" w:rsidRPr="001B620C">
        <w:t xml:space="preserve">indemnify the </w:t>
      </w:r>
      <w:r w:rsidR="004609F2">
        <w:t>Charity</w:t>
      </w:r>
      <w:r w:rsidR="0088681A" w:rsidRPr="001B620C">
        <w:t xml:space="preserve"> </w:t>
      </w:r>
      <w:r w:rsidR="00692FAB" w:rsidRPr="001B620C">
        <w:t>in respect of any tax and National I</w:t>
      </w:r>
      <w:r w:rsidR="0088681A" w:rsidRPr="001B620C">
        <w:t xml:space="preserve">nsurance contributions </w:t>
      </w:r>
      <w:r w:rsidR="00274E21">
        <w:t>found due</w:t>
      </w:r>
      <w:r w:rsidR="0088681A" w:rsidRPr="001B620C">
        <w:t xml:space="preserve"> together with any interest, penalties or gross-up thereof.</w:t>
      </w:r>
    </w:p>
    <w:p w14:paraId="3DDBFD2A" w14:textId="77777777" w:rsidR="0088681A" w:rsidRPr="001B620C" w:rsidRDefault="0088681A" w:rsidP="00383527">
      <w:pPr>
        <w:pStyle w:val="Style1"/>
        <w:numPr>
          <w:ilvl w:val="0"/>
          <w:numId w:val="18"/>
        </w:numPr>
        <w:tabs>
          <w:tab w:val="clear" w:pos="360"/>
          <w:tab w:val="num" w:pos="709"/>
        </w:tabs>
        <w:spacing w:before="0" w:after="0"/>
        <w:rPr>
          <w:rFonts w:cs="Arial"/>
          <w:szCs w:val="22"/>
        </w:rPr>
      </w:pPr>
      <w:r w:rsidRPr="001B620C">
        <w:rPr>
          <w:rFonts w:cs="Arial"/>
          <w:szCs w:val="22"/>
        </w:rPr>
        <w:t xml:space="preserve">Warranties of the </w:t>
      </w:r>
      <w:r w:rsidR="00EA434F">
        <w:rPr>
          <w:rFonts w:cs="Arial"/>
          <w:szCs w:val="22"/>
        </w:rPr>
        <w:t>Supplier</w:t>
      </w:r>
    </w:p>
    <w:p w14:paraId="3DDBFD2B" w14:textId="77777777" w:rsidR="0088681A" w:rsidRDefault="0088681A" w:rsidP="00CD66DD">
      <w:pPr>
        <w:pStyle w:val="Style2"/>
        <w:numPr>
          <w:ilvl w:val="1"/>
          <w:numId w:val="17"/>
        </w:numPr>
        <w:tabs>
          <w:tab w:val="clear" w:pos="1070"/>
        </w:tabs>
        <w:ind w:left="1276" w:hanging="566"/>
        <w:rPr>
          <w:rFonts w:cs="Arial"/>
          <w:szCs w:val="22"/>
        </w:rPr>
      </w:pPr>
      <w:r w:rsidRPr="001B620C">
        <w:rPr>
          <w:rFonts w:cs="Arial"/>
          <w:szCs w:val="22"/>
        </w:rPr>
        <w:t xml:space="preserve">The </w:t>
      </w:r>
      <w:r w:rsidR="00EA434F">
        <w:rPr>
          <w:rFonts w:cs="Arial"/>
          <w:szCs w:val="22"/>
        </w:rPr>
        <w:t>Supplier</w:t>
      </w:r>
      <w:r w:rsidRPr="001B620C">
        <w:rPr>
          <w:rFonts w:cs="Arial"/>
          <w:szCs w:val="22"/>
        </w:rPr>
        <w:t xml:space="preserve"> warrants to the </w:t>
      </w:r>
      <w:r w:rsidR="004609F2">
        <w:rPr>
          <w:rFonts w:cs="Arial"/>
          <w:szCs w:val="22"/>
        </w:rPr>
        <w:t>Charity</w:t>
      </w:r>
      <w:r w:rsidRPr="001B620C">
        <w:rPr>
          <w:rFonts w:cs="Arial"/>
          <w:szCs w:val="22"/>
        </w:rPr>
        <w:t xml:space="preserve"> that in entering into this Agreement and performing the Services or any other obligations arising under the Agreement, </w:t>
      </w:r>
      <w:r w:rsidR="00FD3D9B">
        <w:rPr>
          <w:rFonts w:cs="Arial"/>
          <w:szCs w:val="22"/>
        </w:rPr>
        <w:t>t</w:t>
      </w:r>
      <w:r w:rsidRPr="001B620C">
        <w:rPr>
          <w:rFonts w:cs="Arial"/>
          <w:szCs w:val="22"/>
        </w:rPr>
        <w:t>he</w:t>
      </w:r>
      <w:r w:rsidR="00FD3D9B">
        <w:rPr>
          <w:rFonts w:cs="Arial"/>
          <w:szCs w:val="22"/>
        </w:rPr>
        <w:t>y</w:t>
      </w:r>
      <w:r w:rsidRPr="001B620C">
        <w:rPr>
          <w:rFonts w:cs="Arial"/>
          <w:szCs w:val="22"/>
        </w:rPr>
        <w:t xml:space="preserve"> shall not be in breach of any contract or other obligation</w:t>
      </w:r>
      <w:r w:rsidR="00AA768D">
        <w:rPr>
          <w:rFonts w:cs="Arial"/>
          <w:szCs w:val="22"/>
        </w:rPr>
        <w:t>.</w:t>
      </w:r>
    </w:p>
    <w:p w14:paraId="3DDBFD2C" w14:textId="77777777" w:rsidR="008A64D2" w:rsidRPr="00A37436" w:rsidRDefault="001A70B6" w:rsidP="00CD66DD">
      <w:pPr>
        <w:pStyle w:val="Style2"/>
        <w:numPr>
          <w:ilvl w:val="1"/>
          <w:numId w:val="17"/>
        </w:numPr>
        <w:tabs>
          <w:tab w:val="clear" w:pos="1070"/>
        </w:tabs>
        <w:ind w:left="1276" w:hanging="566"/>
        <w:rPr>
          <w:rFonts w:cs="Arial"/>
          <w:szCs w:val="22"/>
        </w:rPr>
      </w:pPr>
      <w:r w:rsidRPr="00A37436">
        <w:rPr>
          <w:rFonts w:cs="Arial"/>
          <w:szCs w:val="22"/>
        </w:rPr>
        <w:t xml:space="preserve">The Supplier warrants to the Charity </w:t>
      </w:r>
      <w:r w:rsidRPr="00A37436">
        <w:t>that it will comply with all applicable legislation and regulations in the provision of the services, obtain and maintain all necessary licenses and</w:t>
      </w:r>
      <w:r w:rsidR="00AA768D" w:rsidRPr="00A37436">
        <w:t xml:space="preserve"> consents and that the services</w:t>
      </w:r>
      <w:r w:rsidRPr="00A37436">
        <w:t xml:space="preserve"> will be performed with reasonable care and skill and will conform with the description of the services contained in the Terms of Reference.</w:t>
      </w:r>
    </w:p>
    <w:p w14:paraId="3DDBFD2D" w14:textId="77777777" w:rsidR="00E64ACD" w:rsidRPr="00A37436" w:rsidRDefault="00E64ACD" w:rsidP="00E64ACD">
      <w:pPr>
        <w:pStyle w:val="Style2"/>
        <w:numPr>
          <w:ilvl w:val="1"/>
          <w:numId w:val="17"/>
        </w:numPr>
        <w:tabs>
          <w:tab w:val="clear" w:pos="1070"/>
        </w:tabs>
        <w:ind w:left="1276" w:hanging="566"/>
        <w:rPr>
          <w:rFonts w:cs="Arial"/>
          <w:szCs w:val="22"/>
        </w:rPr>
      </w:pPr>
      <w:r w:rsidRPr="00A37436">
        <w:rPr>
          <w:rFonts w:cs="Arial"/>
          <w:szCs w:val="22"/>
        </w:rPr>
        <w:t>The Supplier warrants that at the time of the signing of this Original Supplier contract there is no personal, familial, nor business relationship with any employee, officer, or Board member of Action Aid which would constitute a conflict of interest.  Should later information become available which indicates a conflict of interest, the Supplier will take affirmative action as detailed in Clause 6.4 of this Original Supplier Contract.</w:t>
      </w:r>
    </w:p>
    <w:p w14:paraId="3DDBFD2E" w14:textId="77777777" w:rsidR="00863CD6" w:rsidRPr="00A37436" w:rsidRDefault="00863CD6" w:rsidP="00863CD6">
      <w:pPr>
        <w:numPr>
          <w:ilvl w:val="1"/>
          <w:numId w:val="17"/>
        </w:numPr>
        <w:tabs>
          <w:tab w:val="clear" w:pos="1070"/>
        </w:tabs>
        <w:ind w:left="1276" w:hanging="567"/>
        <w:rPr>
          <w:rFonts w:cs="Arial"/>
          <w:szCs w:val="22"/>
        </w:rPr>
      </w:pPr>
      <w:r w:rsidRPr="00A37436">
        <w:rPr>
          <w:rFonts w:cs="Arial"/>
          <w:szCs w:val="22"/>
        </w:rPr>
        <w:t>The Supplier warrants that it has thoroughly investigated its labour practices, to ensure that there is no forced labour or slavery used anywhere in the Suppl</w:t>
      </w:r>
      <w:r w:rsidR="00326ACC" w:rsidRPr="00A37436">
        <w:rPr>
          <w:rFonts w:cs="Arial"/>
          <w:szCs w:val="22"/>
        </w:rPr>
        <w:t>ier’s business</w:t>
      </w:r>
      <w:r w:rsidRPr="00A37436">
        <w:rPr>
          <w:rFonts w:cs="Arial"/>
          <w:szCs w:val="22"/>
        </w:rPr>
        <w:t xml:space="preserve">; </w:t>
      </w:r>
      <w:r w:rsidR="00E83511" w:rsidRPr="00A37436">
        <w:rPr>
          <w:rFonts w:cs="Arial"/>
          <w:szCs w:val="22"/>
        </w:rPr>
        <w:t>i</w:t>
      </w:r>
      <w:r w:rsidRPr="00A37436">
        <w:rPr>
          <w:rFonts w:cs="Arial"/>
          <w:szCs w:val="22"/>
        </w:rPr>
        <w:t xml:space="preserve">t has put in place all necessary processes, procedures, investigations and compliance systems to ensure that the warranties made in this clause will continue to be the case at all times; </w:t>
      </w:r>
      <w:r w:rsidR="00E83511" w:rsidRPr="00A37436">
        <w:rPr>
          <w:rFonts w:cs="Arial"/>
          <w:szCs w:val="22"/>
        </w:rPr>
        <w:t>i</w:t>
      </w:r>
      <w:r w:rsidRPr="00A37436">
        <w:rPr>
          <w:rFonts w:cs="Arial"/>
          <w:szCs w:val="22"/>
        </w:rPr>
        <w:t>t has taken, and will take in the future, all necessary actions and investigations to validate the warranties made in this clause.</w:t>
      </w:r>
    </w:p>
    <w:p w14:paraId="3DDBFD2F" w14:textId="77777777" w:rsidR="00FF136D" w:rsidRPr="00A37436" w:rsidRDefault="00FF136D" w:rsidP="00FF136D">
      <w:pPr>
        <w:spacing w:line="120" w:lineRule="auto"/>
        <w:ind w:left="1276"/>
        <w:rPr>
          <w:rFonts w:cs="Arial"/>
          <w:szCs w:val="22"/>
        </w:rPr>
      </w:pPr>
    </w:p>
    <w:p w14:paraId="3DDBFD30" w14:textId="77777777" w:rsidR="008A64D2" w:rsidRPr="00A37436" w:rsidRDefault="008A64D2" w:rsidP="00383527">
      <w:pPr>
        <w:pStyle w:val="Style1"/>
        <w:numPr>
          <w:ilvl w:val="0"/>
          <w:numId w:val="17"/>
        </w:numPr>
        <w:tabs>
          <w:tab w:val="clear" w:pos="360"/>
          <w:tab w:val="num" w:pos="709"/>
        </w:tabs>
        <w:spacing w:before="0" w:after="0"/>
        <w:rPr>
          <w:rFonts w:cs="Arial"/>
          <w:szCs w:val="22"/>
        </w:rPr>
      </w:pPr>
      <w:r w:rsidRPr="00A37436">
        <w:rPr>
          <w:rFonts w:cs="Arial"/>
          <w:szCs w:val="22"/>
        </w:rPr>
        <w:t>Indemnities</w:t>
      </w:r>
    </w:p>
    <w:p w14:paraId="3DDBFD31" w14:textId="77777777" w:rsidR="008A64D2" w:rsidRPr="008A64D2" w:rsidRDefault="00886AD7" w:rsidP="00886AD7">
      <w:pPr>
        <w:pStyle w:val="NormalWeb"/>
        <w:spacing w:before="0" w:beforeAutospacing="0" w:after="120" w:afterAutospacing="0"/>
        <w:ind w:left="1276" w:hanging="556"/>
        <w:jc w:val="both"/>
        <w:rPr>
          <w:rFonts w:ascii="Arial" w:hAnsi="Arial" w:cs="Arial"/>
          <w:color w:val="000000"/>
          <w:sz w:val="22"/>
          <w:szCs w:val="22"/>
        </w:rPr>
      </w:pPr>
      <w:r>
        <w:rPr>
          <w:rFonts w:ascii="Arial" w:hAnsi="Arial" w:cs="Arial"/>
          <w:color w:val="000000"/>
          <w:sz w:val="22"/>
          <w:szCs w:val="22"/>
        </w:rPr>
        <w:t>8.1</w:t>
      </w:r>
      <w:r>
        <w:rPr>
          <w:rFonts w:ascii="Arial" w:hAnsi="Arial" w:cs="Arial"/>
          <w:color w:val="000000"/>
          <w:sz w:val="22"/>
          <w:szCs w:val="22"/>
        </w:rPr>
        <w:tab/>
      </w:r>
      <w:r w:rsidR="008A64D2" w:rsidRPr="008A64D2">
        <w:rPr>
          <w:rFonts w:ascii="Arial" w:hAnsi="Arial" w:cs="Arial"/>
          <w:color w:val="000000"/>
          <w:sz w:val="22"/>
          <w:szCs w:val="22"/>
        </w:rPr>
        <w:t xml:space="preserve">The Supplier shall indemnify the Charity </w:t>
      </w:r>
      <w:r w:rsidR="008A64D2">
        <w:rPr>
          <w:rFonts w:ascii="Arial" w:hAnsi="Arial" w:cs="Arial"/>
          <w:color w:val="000000"/>
          <w:sz w:val="22"/>
          <w:szCs w:val="22"/>
        </w:rPr>
        <w:t xml:space="preserve">from all claims, </w:t>
      </w:r>
      <w:r w:rsidR="008A64D2" w:rsidRPr="008A64D2">
        <w:rPr>
          <w:rFonts w:ascii="Arial" w:hAnsi="Arial" w:cs="Arial"/>
          <w:color w:val="000000"/>
          <w:sz w:val="22"/>
          <w:szCs w:val="22"/>
        </w:rPr>
        <w:t>liabilities costs, proceedings, damages</w:t>
      </w:r>
      <w:r w:rsidR="00E83511">
        <w:rPr>
          <w:rFonts w:ascii="Arial" w:hAnsi="Arial" w:cs="Arial"/>
          <w:color w:val="000000"/>
          <w:sz w:val="22"/>
          <w:szCs w:val="22"/>
        </w:rPr>
        <w:t>,</w:t>
      </w:r>
      <w:r w:rsidR="008A64D2" w:rsidRPr="008A64D2">
        <w:rPr>
          <w:rFonts w:ascii="Arial" w:hAnsi="Arial" w:cs="Arial"/>
          <w:color w:val="000000"/>
          <w:sz w:val="22"/>
          <w:szCs w:val="22"/>
        </w:rPr>
        <w:t xml:space="preserve"> and expenses awarded against, or incurred by, the Charity </w:t>
      </w:r>
      <w:proofErr w:type="gramStart"/>
      <w:r w:rsidR="008A64D2" w:rsidRPr="008A64D2">
        <w:rPr>
          <w:rFonts w:ascii="Arial" w:hAnsi="Arial" w:cs="Arial"/>
          <w:color w:val="000000"/>
          <w:sz w:val="22"/>
          <w:szCs w:val="22"/>
        </w:rPr>
        <w:t>as a result of</w:t>
      </w:r>
      <w:proofErr w:type="gramEnd"/>
      <w:r w:rsidR="008A64D2" w:rsidRPr="008A64D2">
        <w:rPr>
          <w:rFonts w:ascii="Arial" w:hAnsi="Arial" w:cs="Arial"/>
          <w:color w:val="000000"/>
          <w:sz w:val="22"/>
          <w:szCs w:val="22"/>
        </w:rPr>
        <w:t>:</w:t>
      </w:r>
    </w:p>
    <w:p w14:paraId="3DDBFD32" w14:textId="77777777" w:rsidR="006E525B" w:rsidRDefault="008A64D2" w:rsidP="006E525B">
      <w:pPr>
        <w:pStyle w:val="BWBLevel4"/>
        <w:numPr>
          <w:ilvl w:val="2"/>
          <w:numId w:val="16"/>
        </w:numPr>
        <w:spacing w:after="120"/>
        <w:rPr>
          <w:rFonts w:ascii="Arial" w:hAnsi="Arial" w:cs="Arial"/>
          <w:sz w:val="22"/>
          <w:szCs w:val="22"/>
        </w:rPr>
      </w:pPr>
      <w:bookmarkStart w:id="6" w:name="a302444"/>
      <w:bookmarkEnd w:id="6"/>
      <w:r w:rsidRPr="008A64D2">
        <w:rPr>
          <w:rFonts w:ascii="Arial" w:hAnsi="Arial" w:cs="Arial"/>
          <w:sz w:val="22"/>
          <w:szCs w:val="22"/>
        </w:rPr>
        <w:lastRenderedPageBreak/>
        <w:t xml:space="preserve">any </w:t>
      </w:r>
      <w:r>
        <w:rPr>
          <w:rFonts w:ascii="Arial" w:hAnsi="Arial" w:cs="Arial"/>
          <w:sz w:val="22"/>
          <w:szCs w:val="22"/>
        </w:rPr>
        <w:t>infringement of</w:t>
      </w:r>
      <w:r w:rsidRPr="008A64D2">
        <w:rPr>
          <w:rFonts w:ascii="Arial" w:hAnsi="Arial" w:cs="Arial"/>
          <w:sz w:val="22"/>
          <w:szCs w:val="22"/>
        </w:rPr>
        <w:t xml:space="preserve"> any third party's Intellectual Property rights or other rights arising out of </w:t>
      </w:r>
      <w:r w:rsidR="00E83511" w:rsidRPr="008A64D2">
        <w:rPr>
          <w:rFonts w:ascii="Arial" w:hAnsi="Arial" w:cs="Arial"/>
          <w:sz w:val="22"/>
          <w:szCs w:val="22"/>
        </w:rPr>
        <w:t>the supply</w:t>
      </w:r>
      <w:r w:rsidRPr="008A64D2">
        <w:rPr>
          <w:rFonts w:ascii="Arial" w:hAnsi="Arial" w:cs="Arial"/>
          <w:sz w:val="22"/>
          <w:szCs w:val="22"/>
        </w:rPr>
        <w:t xml:space="preserve"> of the Services; or </w:t>
      </w:r>
      <w:bookmarkStart w:id="7" w:name="a697653"/>
      <w:bookmarkEnd w:id="7"/>
    </w:p>
    <w:p w14:paraId="3DDBFD33" w14:textId="77777777" w:rsidR="008A64D2" w:rsidRPr="008A64D2" w:rsidRDefault="00886AD7" w:rsidP="006E525B">
      <w:pPr>
        <w:pStyle w:val="BWBLevel4"/>
        <w:numPr>
          <w:ilvl w:val="2"/>
          <w:numId w:val="16"/>
        </w:numPr>
        <w:spacing w:after="120"/>
        <w:rPr>
          <w:rFonts w:ascii="Arial" w:hAnsi="Arial" w:cs="Arial"/>
          <w:sz w:val="22"/>
          <w:szCs w:val="22"/>
        </w:rPr>
      </w:pPr>
      <w:r>
        <w:rPr>
          <w:rFonts w:ascii="Arial" w:hAnsi="Arial" w:cs="Arial"/>
          <w:sz w:val="22"/>
          <w:szCs w:val="22"/>
        </w:rPr>
        <w:t>a</w:t>
      </w:r>
      <w:r w:rsidR="008A64D2">
        <w:rPr>
          <w:rFonts w:ascii="Arial" w:hAnsi="Arial" w:cs="Arial"/>
          <w:sz w:val="22"/>
          <w:szCs w:val="22"/>
        </w:rPr>
        <w:t xml:space="preserve">ny </w:t>
      </w:r>
      <w:r w:rsidR="008A64D2" w:rsidRPr="008A64D2">
        <w:rPr>
          <w:rFonts w:ascii="Arial" w:hAnsi="Arial" w:cs="Arial"/>
          <w:sz w:val="22"/>
          <w:szCs w:val="22"/>
        </w:rPr>
        <w:t xml:space="preserve">breach or negligent </w:t>
      </w:r>
      <w:r w:rsidR="008A64D2">
        <w:rPr>
          <w:rFonts w:ascii="Arial" w:hAnsi="Arial" w:cs="Arial"/>
          <w:sz w:val="22"/>
          <w:szCs w:val="22"/>
        </w:rPr>
        <w:t xml:space="preserve">or delayed </w:t>
      </w:r>
      <w:r w:rsidR="008A64D2" w:rsidRPr="008A64D2">
        <w:rPr>
          <w:rFonts w:ascii="Arial" w:hAnsi="Arial" w:cs="Arial"/>
          <w:sz w:val="22"/>
          <w:szCs w:val="22"/>
        </w:rPr>
        <w:t xml:space="preserve">performance </w:t>
      </w:r>
      <w:r w:rsidR="008A64D2">
        <w:rPr>
          <w:rFonts w:ascii="Arial" w:hAnsi="Arial" w:cs="Arial"/>
          <w:sz w:val="22"/>
          <w:szCs w:val="22"/>
        </w:rPr>
        <w:t>of this A</w:t>
      </w:r>
      <w:r w:rsidR="008A64D2" w:rsidRPr="008A64D2">
        <w:rPr>
          <w:rFonts w:ascii="Arial" w:hAnsi="Arial" w:cs="Arial"/>
          <w:sz w:val="22"/>
          <w:szCs w:val="22"/>
        </w:rPr>
        <w:t>greement by the Supplier.</w:t>
      </w:r>
    </w:p>
    <w:p w14:paraId="3DDBFD34" w14:textId="77777777" w:rsidR="008A64D2" w:rsidRPr="008A64D2" w:rsidRDefault="008A64D2" w:rsidP="008A64D2">
      <w:pPr>
        <w:pStyle w:val="BWBLevel4"/>
        <w:numPr>
          <w:ilvl w:val="0"/>
          <w:numId w:val="0"/>
        </w:numPr>
        <w:ind w:left="720"/>
        <w:rPr>
          <w:rFonts w:ascii="Arial" w:hAnsi="Arial" w:cs="Arial"/>
          <w:sz w:val="22"/>
          <w:szCs w:val="22"/>
        </w:rPr>
      </w:pPr>
      <w:bookmarkStart w:id="8" w:name="a512025"/>
      <w:bookmarkStart w:id="9" w:name="a800074"/>
      <w:bookmarkEnd w:id="8"/>
      <w:bookmarkEnd w:id="9"/>
      <w:r w:rsidRPr="008A64D2">
        <w:rPr>
          <w:rFonts w:ascii="Arial" w:hAnsi="Arial" w:cs="Arial"/>
          <w:sz w:val="22"/>
          <w:szCs w:val="22"/>
        </w:rPr>
        <w:t xml:space="preserve">The provisions of this </w:t>
      </w:r>
      <w:hyperlink r:id="rId14" w:anchor="a605566#a605566" w:history="1">
        <w:r w:rsidRPr="008A64D2">
          <w:rPr>
            <w:rStyle w:val="Emphasis"/>
            <w:rFonts w:ascii="Arial" w:hAnsi="Arial" w:cs="Arial"/>
            <w:i w:val="0"/>
            <w:sz w:val="22"/>
            <w:szCs w:val="22"/>
          </w:rPr>
          <w:t>clause</w:t>
        </w:r>
      </w:hyperlink>
      <w:r w:rsidRPr="008A64D2">
        <w:rPr>
          <w:rFonts w:ascii="Arial" w:hAnsi="Arial" w:cs="Arial"/>
          <w:sz w:val="22"/>
          <w:szCs w:val="22"/>
        </w:rPr>
        <w:t xml:space="preserve"> shall survive termination of this agreement, however arising.</w:t>
      </w:r>
    </w:p>
    <w:p w14:paraId="3DDBFD35" w14:textId="77777777" w:rsidR="0088681A" w:rsidRPr="001B620C" w:rsidRDefault="00B9777C" w:rsidP="00383527">
      <w:pPr>
        <w:pStyle w:val="Style1"/>
        <w:numPr>
          <w:ilvl w:val="0"/>
          <w:numId w:val="17"/>
        </w:numPr>
        <w:tabs>
          <w:tab w:val="clear" w:pos="360"/>
          <w:tab w:val="num" w:pos="709"/>
        </w:tabs>
        <w:spacing w:before="0" w:after="0"/>
        <w:rPr>
          <w:rFonts w:cs="Arial"/>
          <w:szCs w:val="22"/>
        </w:rPr>
      </w:pPr>
      <w:r>
        <w:rPr>
          <w:rFonts w:cs="Arial"/>
          <w:szCs w:val="22"/>
        </w:rPr>
        <w:t xml:space="preserve">Access, </w:t>
      </w:r>
      <w:r w:rsidR="0088681A" w:rsidRPr="001B620C">
        <w:rPr>
          <w:rFonts w:cs="Arial"/>
          <w:szCs w:val="22"/>
        </w:rPr>
        <w:t xml:space="preserve">Facilities </w:t>
      </w:r>
      <w:r>
        <w:rPr>
          <w:rFonts w:cs="Arial"/>
          <w:szCs w:val="22"/>
        </w:rPr>
        <w:t>&amp; Insurance</w:t>
      </w:r>
    </w:p>
    <w:p w14:paraId="3DDBFD36" w14:textId="77777777" w:rsidR="002C445B" w:rsidRDefault="0088681A" w:rsidP="00EF3082">
      <w:pPr>
        <w:pStyle w:val="Style2"/>
        <w:numPr>
          <w:ilvl w:val="1"/>
          <w:numId w:val="15"/>
        </w:numPr>
        <w:tabs>
          <w:tab w:val="clear" w:pos="1070"/>
        </w:tabs>
        <w:ind w:left="1276" w:hanging="566"/>
        <w:rPr>
          <w:rFonts w:cs="Arial"/>
          <w:szCs w:val="22"/>
        </w:rPr>
      </w:pPr>
      <w:r w:rsidRPr="001B620C">
        <w:rPr>
          <w:rFonts w:cs="Arial"/>
          <w:szCs w:val="22"/>
        </w:rPr>
        <w:t xml:space="preserve">The </w:t>
      </w:r>
      <w:r w:rsidR="004609F2">
        <w:rPr>
          <w:rFonts w:cs="Arial"/>
          <w:szCs w:val="22"/>
        </w:rPr>
        <w:t>Charity</w:t>
      </w:r>
      <w:r w:rsidRPr="001B620C">
        <w:rPr>
          <w:rFonts w:cs="Arial"/>
          <w:szCs w:val="22"/>
        </w:rPr>
        <w:t xml:space="preserve"> shall allow the </w:t>
      </w:r>
      <w:r w:rsidR="00EA434F">
        <w:rPr>
          <w:rFonts w:cs="Arial"/>
          <w:szCs w:val="22"/>
        </w:rPr>
        <w:t>Supplier</w:t>
      </w:r>
      <w:r w:rsidRPr="001B620C">
        <w:rPr>
          <w:rFonts w:cs="Arial"/>
          <w:szCs w:val="22"/>
        </w:rPr>
        <w:t xml:space="preserve"> such access to the </w:t>
      </w:r>
      <w:r w:rsidR="004609F2">
        <w:rPr>
          <w:rFonts w:cs="Arial"/>
          <w:szCs w:val="22"/>
        </w:rPr>
        <w:t>Charity</w:t>
      </w:r>
      <w:r w:rsidRPr="001B620C">
        <w:rPr>
          <w:rFonts w:cs="Arial"/>
          <w:szCs w:val="22"/>
        </w:rPr>
        <w:t>’s premises as is necessary to carry out the Services</w:t>
      </w:r>
      <w:r w:rsidR="00FE0BD5">
        <w:rPr>
          <w:rFonts w:cs="Arial"/>
          <w:szCs w:val="22"/>
        </w:rPr>
        <w:t>.</w:t>
      </w:r>
    </w:p>
    <w:p w14:paraId="3DDBFD37" w14:textId="77777777" w:rsidR="0088681A" w:rsidRPr="001B620C" w:rsidRDefault="0088681A" w:rsidP="00EF3082">
      <w:pPr>
        <w:pStyle w:val="Style2"/>
        <w:numPr>
          <w:ilvl w:val="1"/>
          <w:numId w:val="15"/>
        </w:numPr>
        <w:tabs>
          <w:tab w:val="clear" w:pos="1070"/>
        </w:tabs>
        <w:ind w:left="1276" w:hanging="566"/>
        <w:rPr>
          <w:rFonts w:cs="Arial"/>
          <w:szCs w:val="22"/>
        </w:rPr>
      </w:pPr>
      <w:r w:rsidRPr="001B620C">
        <w:rPr>
          <w:rFonts w:cs="Arial"/>
          <w:szCs w:val="22"/>
        </w:rPr>
        <w:t xml:space="preserve">The </w:t>
      </w:r>
      <w:r w:rsidR="00EA434F">
        <w:rPr>
          <w:rFonts w:cs="Arial"/>
          <w:szCs w:val="22"/>
        </w:rPr>
        <w:t>Supplier</w:t>
      </w:r>
      <w:r w:rsidRPr="001B620C">
        <w:rPr>
          <w:rFonts w:cs="Arial"/>
          <w:szCs w:val="22"/>
        </w:rPr>
        <w:t xml:space="preserve"> shall comply with the </w:t>
      </w:r>
      <w:r w:rsidR="004609F2">
        <w:rPr>
          <w:rFonts w:cs="Arial"/>
          <w:szCs w:val="22"/>
        </w:rPr>
        <w:t>Charity</w:t>
      </w:r>
      <w:r w:rsidRPr="001B620C">
        <w:rPr>
          <w:rFonts w:cs="Arial"/>
          <w:szCs w:val="22"/>
        </w:rPr>
        <w:t xml:space="preserve">’s </w:t>
      </w:r>
      <w:r w:rsidR="00FD3D9B">
        <w:rPr>
          <w:rFonts w:cs="Arial"/>
          <w:szCs w:val="22"/>
        </w:rPr>
        <w:t xml:space="preserve">Health and </w:t>
      </w:r>
      <w:r w:rsidRPr="001B620C">
        <w:rPr>
          <w:rFonts w:cs="Arial"/>
          <w:szCs w:val="22"/>
        </w:rPr>
        <w:t xml:space="preserve">Safety Requirements (as specified in </w:t>
      </w:r>
      <w:r w:rsidR="005032E6">
        <w:rPr>
          <w:rFonts w:cs="Arial"/>
          <w:szCs w:val="22"/>
        </w:rPr>
        <w:t>part D</w:t>
      </w:r>
      <w:r w:rsidR="00FD3D9B">
        <w:rPr>
          <w:rFonts w:cs="Arial"/>
          <w:szCs w:val="22"/>
        </w:rPr>
        <w:t xml:space="preserve"> of </w:t>
      </w:r>
      <w:r w:rsidRPr="001B620C">
        <w:rPr>
          <w:rFonts w:cs="Arial"/>
          <w:szCs w:val="22"/>
        </w:rPr>
        <w:t xml:space="preserve">the </w:t>
      </w:r>
      <w:r w:rsidR="00080DA3">
        <w:rPr>
          <w:rFonts w:cs="Arial"/>
          <w:szCs w:val="22"/>
        </w:rPr>
        <w:t>Terms of Reference</w:t>
      </w:r>
      <w:r w:rsidRPr="001B620C">
        <w:rPr>
          <w:rFonts w:cs="Arial"/>
          <w:szCs w:val="22"/>
        </w:rPr>
        <w:t xml:space="preserve">) and regulations for the premises concerned. </w:t>
      </w:r>
    </w:p>
    <w:p w14:paraId="3DDBFD38" w14:textId="77777777" w:rsidR="005A4B39" w:rsidRDefault="002C445B" w:rsidP="00EF3082">
      <w:pPr>
        <w:pStyle w:val="Style2"/>
        <w:numPr>
          <w:ilvl w:val="1"/>
          <w:numId w:val="15"/>
        </w:numPr>
        <w:tabs>
          <w:tab w:val="clear" w:pos="1070"/>
        </w:tabs>
        <w:ind w:left="1276" w:hanging="566"/>
        <w:rPr>
          <w:rFonts w:cs="Arial"/>
          <w:szCs w:val="22"/>
        </w:rPr>
      </w:pPr>
      <w:r>
        <w:rPr>
          <w:rFonts w:cs="Arial"/>
          <w:szCs w:val="22"/>
        </w:rPr>
        <w:t xml:space="preserve">The </w:t>
      </w:r>
      <w:r w:rsidR="00EA434F">
        <w:rPr>
          <w:rFonts w:cs="Arial"/>
          <w:szCs w:val="22"/>
        </w:rPr>
        <w:t>Supplier</w:t>
      </w:r>
      <w:r>
        <w:rPr>
          <w:rFonts w:cs="Arial"/>
          <w:szCs w:val="22"/>
        </w:rPr>
        <w:t xml:space="preserve"> wi</w:t>
      </w:r>
      <w:r w:rsidR="00FE0BD5">
        <w:rPr>
          <w:rFonts w:cs="Arial"/>
          <w:szCs w:val="22"/>
        </w:rPr>
        <w:t xml:space="preserve">ll be expected to provide their </w:t>
      </w:r>
      <w:r>
        <w:rPr>
          <w:rFonts w:cs="Arial"/>
          <w:szCs w:val="22"/>
        </w:rPr>
        <w:t xml:space="preserve">own equipment and administrative support.  </w:t>
      </w:r>
      <w:r w:rsidR="0088681A" w:rsidRPr="001B620C">
        <w:rPr>
          <w:rFonts w:cs="Arial"/>
          <w:szCs w:val="22"/>
        </w:rPr>
        <w:t xml:space="preserve">The </w:t>
      </w:r>
      <w:r w:rsidR="004609F2">
        <w:rPr>
          <w:rFonts w:cs="Arial"/>
          <w:szCs w:val="22"/>
        </w:rPr>
        <w:t>Charity</w:t>
      </w:r>
      <w:r>
        <w:rPr>
          <w:rFonts w:cs="Arial"/>
          <w:szCs w:val="22"/>
        </w:rPr>
        <w:t xml:space="preserve"> will only </w:t>
      </w:r>
      <w:r w:rsidR="0088681A" w:rsidRPr="001B620C">
        <w:rPr>
          <w:rFonts w:cs="Arial"/>
          <w:szCs w:val="22"/>
        </w:rPr>
        <w:t xml:space="preserve">make available to the </w:t>
      </w:r>
      <w:r w:rsidR="00EA434F">
        <w:rPr>
          <w:rFonts w:cs="Arial"/>
          <w:szCs w:val="22"/>
        </w:rPr>
        <w:t>Supplier</w:t>
      </w:r>
      <w:r w:rsidR="005032E6">
        <w:rPr>
          <w:rFonts w:cs="Arial"/>
          <w:szCs w:val="22"/>
        </w:rPr>
        <w:t xml:space="preserve"> the f</w:t>
      </w:r>
      <w:r w:rsidR="0088681A" w:rsidRPr="001B620C">
        <w:rPr>
          <w:rFonts w:cs="Arial"/>
          <w:szCs w:val="22"/>
        </w:rPr>
        <w:t xml:space="preserve">acilities as set out in the </w:t>
      </w:r>
      <w:r w:rsidR="00080DA3">
        <w:rPr>
          <w:rFonts w:cs="Arial"/>
          <w:szCs w:val="22"/>
        </w:rPr>
        <w:t>Terms of Reference</w:t>
      </w:r>
      <w:r w:rsidR="0088681A" w:rsidRPr="001B620C">
        <w:rPr>
          <w:rFonts w:cs="Arial"/>
          <w:szCs w:val="22"/>
        </w:rPr>
        <w:t xml:space="preserve">. </w:t>
      </w:r>
    </w:p>
    <w:p w14:paraId="3DDBFD39" w14:textId="77777777" w:rsidR="00B9777C" w:rsidRPr="001B620C" w:rsidRDefault="00AA768D" w:rsidP="00EF3082">
      <w:pPr>
        <w:pStyle w:val="Style2"/>
        <w:numPr>
          <w:ilvl w:val="1"/>
          <w:numId w:val="15"/>
        </w:numPr>
        <w:tabs>
          <w:tab w:val="clear" w:pos="1070"/>
        </w:tabs>
        <w:ind w:left="1276" w:hanging="566"/>
        <w:rPr>
          <w:rFonts w:cs="Arial"/>
          <w:szCs w:val="22"/>
        </w:rPr>
      </w:pPr>
      <w:r>
        <w:rPr>
          <w:rFonts w:cs="Arial"/>
          <w:szCs w:val="22"/>
        </w:rPr>
        <w:t>The supplier shall, at its own expense, ensure that it has in place insurance that reflects</w:t>
      </w:r>
      <w:r w:rsidR="00E245F6">
        <w:rPr>
          <w:rFonts w:cs="Arial"/>
          <w:szCs w:val="22"/>
        </w:rPr>
        <w:t xml:space="preserve"> the supplier’s liabilities under this agreement, with a reputable insurance provider.  The supplier shall produce on demand to the Charity such policies if required.</w:t>
      </w:r>
    </w:p>
    <w:p w14:paraId="3DDBFD3A" w14:textId="77777777" w:rsidR="005A4B39" w:rsidRPr="001B620C" w:rsidRDefault="005A4B39" w:rsidP="00383527">
      <w:pPr>
        <w:pStyle w:val="Style1"/>
        <w:numPr>
          <w:ilvl w:val="0"/>
          <w:numId w:val="15"/>
        </w:numPr>
        <w:tabs>
          <w:tab w:val="clear" w:pos="360"/>
          <w:tab w:val="num" w:pos="709"/>
        </w:tabs>
        <w:spacing w:before="0" w:after="0"/>
        <w:ind w:left="709" w:hanging="709"/>
        <w:rPr>
          <w:rFonts w:cs="Arial"/>
          <w:szCs w:val="22"/>
        </w:rPr>
      </w:pPr>
      <w:r w:rsidRPr="001B620C">
        <w:rPr>
          <w:rFonts w:cs="Arial"/>
          <w:szCs w:val="22"/>
        </w:rPr>
        <w:t xml:space="preserve">Intellectual Property </w:t>
      </w:r>
    </w:p>
    <w:p w14:paraId="3DDBFD3B" w14:textId="77777777" w:rsidR="005F5D04" w:rsidRDefault="005F5D04" w:rsidP="005F5D04">
      <w:pPr>
        <w:widowControl/>
        <w:numPr>
          <w:ilvl w:val="1"/>
          <w:numId w:val="15"/>
        </w:numPr>
        <w:tabs>
          <w:tab w:val="clear" w:pos="1070"/>
          <w:tab w:val="num" w:pos="1276"/>
        </w:tabs>
        <w:overflowPunct/>
        <w:autoSpaceDE/>
        <w:autoSpaceDN/>
        <w:adjustRightInd/>
        <w:ind w:left="1276" w:hanging="566"/>
        <w:textAlignment w:val="auto"/>
      </w:pPr>
      <w:r>
        <w:t>The Supplier hereby assigns absolutely and irrevocably all Intellectual Property Rights in all Works specifically produced by or on behalf of the Supplier pursuant to this Agreement to the Charity.</w:t>
      </w:r>
    </w:p>
    <w:p w14:paraId="3DDBFD3C" w14:textId="77777777" w:rsidR="005F5D04" w:rsidRDefault="005F5D04" w:rsidP="005F5D04">
      <w:pPr>
        <w:tabs>
          <w:tab w:val="num" w:pos="1276"/>
        </w:tabs>
      </w:pPr>
    </w:p>
    <w:p w14:paraId="3DDBFD3D" w14:textId="3D242F92" w:rsidR="005F5D04" w:rsidRDefault="005F5D04" w:rsidP="005F5D04">
      <w:pPr>
        <w:widowControl/>
        <w:numPr>
          <w:ilvl w:val="1"/>
          <w:numId w:val="15"/>
        </w:numPr>
        <w:tabs>
          <w:tab w:val="clear" w:pos="1070"/>
          <w:tab w:val="num" w:pos="1276"/>
        </w:tabs>
        <w:overflowPunct/>
        <w:autoSpaceDE/>
        <w:autoSpaceDN/>
        <w:adjustRightInd/>
        <w:ind w:left="1276" w:hanging="566"/>
        <w:textAlignment w:val="auto"/>
      </w:pPr>
      <w:r>
        <w:t xml:space="preserve">The Supplier shall use all reasonable endeavours to procure that any necessary third party shall, at the Supplier's cost, execute such documents and perform such acts as may reasonably be required </w:t>
      </w:r>
      <w:proofErr w:type="gramStart"/>
      <w:r>
        <w:t>for the purpose of</w:t>
      </w:r>
      <w:proofErr w:type="gramEnd"/>
      <w:r>
        <w:t xml:space="preserve"> giving full effect to this Agreement.</w:t>
      </w:r>
    </w:p>
    <w:p w14:paraId="3DDBFD3E" w14:textId="77777777" w:rsidR="005F5D04" w:rsidRDefault="005F5D04" w:rsidP="005F5D04">
      <w:pPr>
        <w:tabs>
          <w:tab w:val="num" w:pos="1276"/>
        </w:tabs>
      </w:pPr>
    </w:p>
    <w:p w14:paraId="3DDBFD3F" w14:textId="77777777" w:rsidR="005F5D04" w:rsidRDefault="005F5D04" w:rsidP="005F5D04">
      <w:pPr>
        <w:widowControl/>
        <w:numPr>
          <w:ilvl w:val="1"/>
          <w:numId w:val="15"/>
        </w:numPr>
        <w:tabs>
          <w:tab w:val="clear" w:pos="1070"/>
          <w:tab w:val="num" w:pos="1276"/>
        </w:tabs>
        <w:overflowPunct/>
        <w:autoSpaceDE/>
        <w:autoSpaceDN/>
        <w:adjustRightInd/>
        <w:ind w:left="1276" w:hanging="566"/>
        <w:textAlignment w:val="auto"/>
      </w:pPr>
      <w:r>
        <w:t>The Supplier warrants that any Works produced by or for the Supplier pursuant to this Agreement will not infringe Intellectual Property Rights owned by a third party.</w:t>
      </w:r>
    </w:p>
    <w:p w14:paraId="3DDBFD40" w14:textId="77777777" w:rsidR="005F5D04" w:rsidRDefault="005F5D04" w:rsidP="00FF136D">
      <w:pPr>
        <w:widowControl/>
        <w:overflowPunct/>
        <w:autoSpaceDE/>
        <w:autoSpaceDN/>
        <w:adjustRightInd/>
        <w:spacing w:line="120" w:lineRule="auto"/>
        <w:textAlignment w:val="auto"/>
      </w:pPr>
    </w:p>
    <w:p w14:paraId="3DDBFD41" w14:textId="77777777" w:rsidR="005A4B39" w:rsidRPr="001B620C" w:rsidRDefault="005A4B39" w:rsidP="00383527">
      <w:pPr>
        <w:pStyle w:val="Style1"/>
        <w:numPr>
          <w:ilvl w:val="0"/>
          <w:numId w:val="15"/>
        </w:numPr>
        <w:tabs>
          <w:tab w:val="clear" w:pos="360"/>
          <w:tab w:val="num" w:pos="709"/>
        </w:tabs>
        <w:spacing w:before="0" w:after="0"/>
        <w:ind w:left="709" w:hanging="709"/>
        <w:rPr>
          <w:rFonts w:cs="Arial"/>
          <w:szCs w:val="22"/>
        </w:rPr>
      </w:pPr>
      <w:r w:rsidRPr="001B620C">
        <w:rPr>
          <w:rFonts w:cs="Arial"/>
          <w:szCs w:val="22"/>
        </w:rPr>
        <w:t xml:space="preserve">Waiver of Moral Rights </w:t>
      </w:r>
    </w:p>
    <w:p w14:paraId="3DDBFD42" w14:textId="77777777" w:rsidR="0088681A" w:rsidRPr="00FE0BD5" w:rsidRDefault="002578AD" w:rsidP="002578AD">
      <w:pPr>
        <w:pStyle w:val="Style2n"/>
        <w:ind w:left="1276" w:hanging="567"/>
        <w:rPr>
          <w:rFonts w:cs="Arial"/>
          <w:szCs w:val="22"/>
        </w:rPr>
      </w:pPr>
      <w:r>
        <w:t xml:space="preserve">11.1 </w:t>
      </w:r>
      <w:r w:rsidR="005A4B39" w:rsidRPr="001B620C">
        <w:t xml:space="preserve">The </w:t>
      </w:r>
      <w:r w:rsidR="00EA434F">
        <w:t>Supplier</w:t>
      </w:r>
      <w:r w:rsidR="005A4B39" w:rsidRPr="001B620C">
        <w:t xml:space="preserve"> hereby irrevocably waives any rights </w:t>
      </w:r>
      <w:r w:rsidR="00B9777C">
        <w:t>they</w:t>
      </w:r>
      <w:r w:rsidR="005A4B39" w:rsidRPr="001B620C">
        <w:t xml:space="preserve"> may have to be identified as the author of any copyright work produced pursuant to this Agreement under Sections 77 and 80 of the Copyright, Designs and Patents Act 1988. The </w:t>
      </w:r>
      <w:r w:rsidR="00EA434F">
        <w:t>Supplier</w:t>
      </w:r>
      <w:r w:rsidR="005A4B39" w:rsidRPr="001B620C">
        <w:t xml:space="preserve"> undertakes to ensure that agents and sub-contractors shall not acquire any right to be identified as the authors of any copyright work.</w:t>
      </w:r>
    </w:p>
    <w:p w14:paraId="3DDBFD43" w14:textId="77777777" w:rsidR="0088681A" w:rsidRPr="00A37436" w:rsidRDefault="0088681A" w:rsidP="00132043">
      <w:pPr>
        <w:pStyle w:val="Style1"/>
        <w:numPr>
          <w:ilvl w:val="0"/>
          <w:numId w:val="15"/>
        </w:numPr>
        <w:tabs>
          <w:tab w:val="clear" w:pos="360"/>
          <w:tab w:val="num" w:pos="709"/>
        </w:tabs>
        <w:spacing w:before="0" w:after="0"/>
        <w:ind w:left="709" w:hanging="709"/>
        <w:rPr>
          <w:rFonts w:cs="Arial"/>
          <w:szCs w:val="22"/>
        </w:rPr>
      </w:pPr>
      <w:r w:rsidRPr="00A37436">
        <w:rPr>
          <w:rFonts w:cs="Arial"/>
          <w:szCs w:val="22"/>
        </w:rPr>
        <w:t>Conflicting Activities</w:t>
      </w:r>
    </w:p>
    <w:p w14:paraId="3DDBFD44" w14:textId="77777777" w:rsidR="0088681A" w:rsidRPr="00FE0BD5" w:rsidRDefault="002578AD" w:rsidP="002578AD">
      <w:pPr>
        <w:pStyle w:val="Style2"/>
        <w:numPr>
          <w:ilvl w:val="0"/>
          <w:numId w:val="0"/>
        </w:numPr>
        <w:ind w:left="1276" w:hanging="567"/>
        <w:rPr>
          <w:rFonts w:cs="Arial"/>
          <w:color w:val="33CCCC"/>
          <w:szCs w:val="22"/>
        </w:rPr>
      </w:pPr>
      <w:r w:rsidRPr="00A37436">
        <w:rPr>
          <w:rFonts w:cs="Arial"/>
          <w:szCs w:val="22"/>
        </w:rPr>
        <w:t>12.1</w:t>
      </w:r>
      <w:r w:rsidRPr="00A37436">
        <w:rPr>
          <w:rFonts w:cs="Arial"/>
          <w:szCs w:val="22"/>
        </w:rPr>
        <w:tab/>
      </w:r>
      <w:r w:rsidR="0088681A" w:rsidRPr="00A37436">
        <w:rPr>
          <w:rFonts w:cs="Arial"/>
          <w:szCs w:val="22"/>
        </w:rPr>
        <w:t>During the period o</w:t>
      </w:r>
      <w:r w:rsidR="00C54FA5" w:rsidRPr="00A37436">
        <w:rPr>
          <w:rFonts w:cs="Arial"/>
          <w:szCs w:val="22"/>
        </w:rPr>
        <w:t>f this Agreement, the Supplier</w:t>
      </w:r>
      <w:r w:rsidR="0088681A" w:rsidRPr="00A37436">
        <w:rPr>
          <w:rFonts w:cs="Arial"/>
          <w:szCs w:val="22"/>
        </w:rPr>
        <w:t xml:space="preserve"> shall not undertake any activities which in the reasonable opinion of the </w:t>
      </w:r>
      <w:r w:rsidR="004609F2" w:rsidRPr="00A37436">
        <w:rPr>
          <w:rFonts w:cs="Arial"/>
          <w:szCs w:val="22"/>
        </w:rPr>
        <w:t>Charity</w:t>
      </w:r>
      <w:r w:rsidR="0088681A" w:rsidRPr="00A37436">
        <w:rPr>
          <w:rFonts w:cs="Arial"/>
          <w:szCs w:val="22"/>
        </w:rPr>
        <w:t xml:space="preserve"> conflict with the Services.</w:t>
      </w:r>
    </w:p>
    <w:p w14:paraId="3DDBFD45" w14:textId="77777777" w:rsidR="0088681A" w:rsidRPr="001B620C" w:rsidRDefault="0088681A" w:rsidP="00132043">
      <w:pPr>
        <w:pStyle w:val="Style1"/>
        <w:numPr>
          <w:ilvl w:val="0"/>
          <w:numId w:val="15"/>
        </w:numPr>
        <w:tabs>
          <w:tab w:val="clear" w:pos="360"/>
          <w:tab w:val="num" w:pos="709"/>
        </w:tabs>
        <w:spacing w:before="0" w:after="0"/>
        <w:ind w:left="709" w:hanging="709"/>
        <w:rPr>
          <w:rFonts w:cs="Arial"/>
          <w:szCs w:val="22"/>
        </w:rPr>
      </w:pPr>
      <w:r w:rsidRPr="001B620C">
        <w:rPr>
          <w:rFonts w:cs="Arial"/>
          <w:szCs w:val="22"/>
        </w:rPr>
        <w:t>Personal Data</w:t>
      </w:r>
    </w:p>
    <w:p w14:paraId="3DDBFD46" w14:textId="77777777" w:rsidR="0088681A" w:rsidRPr="001B620C" w:rsidRDefault="0088681A" w:rsidP="00383527">
      <w:pPr>
        <w:pStyle w:val="Style2"/>
        <w:numPr>
          <w:ilvl w:val="1"/>
          <w:numId w:val="15"/>
        </w:numPr>
        <w:tabs>
          <w:tab w:val="clear" w:pos="1070"/>
          <w:tab w:val="num" w:pos="1276"/>
        </w:tabs>
        <w:ind w:left="1276" w:hanging="567"/>
        <w:rPr>
          <w:rFonts w:cs="Arial"/>
          <w:szCs w:val="22"/>
        </w:rPr>
      </w:pPr>
      <w:r w:rsidRPr="001B620C">
        <w:rPr>
          <w:rFonts w:cs="Arial"/>
          <w:szCs w:val="22"/>
        </w:rPr>
        <w:t>In this Clause the “Act” means the Data Protection Act 1998 and, where appropriate, terms used in this Clause shall have the meanings ascribed to them in the Act.</w:t>
      </w:r>
    </w:p>
    <w:p w14:paraId="3DDBFD47" w14:textId="77777777" w:rsidR="0088681A" w:rsidRPr="001B620C" w:rsidRDefault="0088681A" w:rsidP="00383527">
      <w:pPr>
        <w:pStyle w:val="Style2"/>
        <w:numPr>
          <w:ilvl w:val="1"/>
          <w:numId w:val="15"/>
        </w:numPr>
        <w:tabs>
          <w:tab w:val="clear" w:pos="1070"/>
          <w:tab w:val="num" w:pos="1276"/>
        </w:tabs>
        <w:ind w:left="1276" w:hanging="567"/>
        <w:rPr>
          <w:rFonts w:cs="Arial"/>
          <w:szCs w:val="22"/>
        </w:rPr>
      </w:pPr>
      <w:proofErr w:type="gramStart"/>
      <w:r w:rsidRPr="001B620C">
        <w:rPr>
          <w:rFonts w:cs="Arial"/>
          <w:szCs w:val="22"/>
        </w:rPr>
        <w:lastRenderedPageBreak/>
        <w:t>In the event that</w:t>
      </w:r>
      <w:proofErr w:type="gramEnd"/>
      <w:r w:rsidRPr="001B620C">
        <w:rPr>
          <w:rFonts w:cs="Arial"/>
          <w:szCs w:val="22"/>
        </w:rPr>
        <w:t xml:space="preserve"> the </w:t>
      </w:r>
      <w:r w:rsidR="00EA434F">
        <w:rPr>
          <w:rFonts w:cs="Arial"/>
          <w:szCs w:val="22"/>
        </w:rPr>
        <w:t>Supplier</w:t>
      </w:r>
      <w:r w:rsidRPr="001B620C">
        <w:rPr>
          <w:rFonts w:cs="Arial"/>
          <w:szCs w:val="22"/>
        </w:rPr>
        <w:t xml:space="preserve"> has access to personal data held by the </w:t>
      </w:r>
      <w:r w:rsidR="004609F2">
        <w:rPr>
          <w:rFonts w:cs="Arial"/>
          <w:szCs w:val="22"/>
        </w:rPr>
        <w:t>Charity</w:t>
      </w:r>
      <w:r w:rsidRPr="001B620C">
        <w:rPr>
          <w:rFonts w:cs="Arial"/>
          <w:szCs w:val="22"/>
        </w:rPr>
        <w:t xml:space="preserve"> for any reason or is provided or supplied with personal data by the </w:t>
      </w:r>
      <w:r w:rsidR="004609F2">
        <w:rPr>
          <w:rFonts w:cs="Arial"/>
          <w:szCs w:val="22"/>
        </w:rPr>
        <w:t>Charity</w:t>
      </w:r>
      <w:r w:rsidRPr="001B620C">
        <w:rPr>
          <w:rFonts w:cs="Arial"/>
          <w:szCs w:val="22"/>
        </w:rPr>
        <w:t xml:space="preserve"> for any purpose, the </w:t>
      </w:r>
      <w:r w:rsidR="00EA434F">
        <w:rPr>
          <w:rFonts w:cs="Arial"/>
          <w:szCs w:val="22"/>
        </w:rPr>
        <w:t>Supplier</w:t>
      </w:r>
      <w:r w:rsidRPr="001B620C">
        <w:rPr>
          <w:rFonts w:cs="Arial"/>
          <w:szCs w:val="22"/>
        </w:rPr>
        <w:t xml:space="preserve"> shall:</w:t>
      </w:r>
    </w:p>
    <w:p w14:paraId="3DDBFD48" w14:textId="77777777" w:rsidR="0088681A" w:rsidRPr="001B620C" w:rsidRDefault="002578AD" w:rsidP="002578AD">
      <w:pPr>
        <w:pStyle w:val="Style311"/>
        <w:numPr>
          <w:ilvl w:val="0"/>
          <w:numId w:val="0"/>
        </w:numPr>
        <w:ind w:left="1985" w:hanging="709"/>
        <w:rPr>
          <w:szCs w:val="22"/>
        </w:rPr>
      </w:pPr>
      <w:r>
        <w:rPr>
          <w:szCs w:val="22"/>
        </w:rPr>
        <w:t xml:space="preserve">13.2.1 </w:t>
      </w:r>
      <w:r w:rsidR="0088681A" w:rsidRPr="001B620C">
        <w:rPr>
          <w:szCs w:val="22"/>
        </w:rPr>
        <w:t xml:space="preserve">use and/or hold the personal data only for the purposes and in the manner directed by the </w:t>
      </w:r>
      <w:r w:rsidR="004609F2">
        <w:rPr>
          <w:szCs w:val="22"/>
        </w:rPr>
        <w:t>Charity</w:t>
      </w:r>
      <w:r w:rsidR="0088681A" w:rsidRPr="001B620C">
        <w:rPr>
          <w:szCs w:val="22"/>
        </w:rPr>
        <w:t xml:space="preserve"> and shall not otherwise modify or amend or alter the contents of such personal data or disclose or permit the disclosure of such personal data to any third party unless specifically authorised in writing by the </w:t>
      </w:r>
      <w:r w:rsidR="004609F2">
        <w:rPr>
          <w:szCs w:val="22"/>
        </w:rPr>
        <w:t>Charity</w:t>
      </w:r>
      <w:r w:rsidR="0088681A" w:rsidRPr="001B620C">
        <w:rPr>
          <w:szCs w:val="22"/>
        </w:rPr>
        <w:t xml:space="preserve"> and shall take all such reasonable steps as may be necessary to safeguard such personal data; and</w:t>
      </w:r>
    </w:p>
    <w:p w14:paraId="3DDBFD49" w14:textId="77777777" w:rsidR="0088681A" w:rsidRPr="001B620C" w:rsidRDefault="002578AD" w:rsidP="002578AD">
      <w:pPr>
        <w:pStyle w:val="Style311"/>
        <w:numPr>
          <w:ilvl w:val="0"/>
          <w:numId w:val="0"/>
        </w:numPr>
        <w:ind w:left="1985" w:hanging="709"/>
        <w:rPr>
          <w:szCs w:val="22"/>
        </w:rPr>
      </w:pPr>
      <w:proofErr w:type="gramStart"/>
      <w:r>
        <w:rPr>
          <w:szCs w:val="22"/>
        </w:rPr>
        <w:t xml:space="preserve">13.2.2  </w:t>
      </w:r>
      <w:r w:rsidR="0088681A" w:rsidRPr="001B620C">
        <w:rPr>
          <w:szCs w:val="22"/>
        </w:rPr>
        <w:t>comply</w:t>
      </w:r>
      <w:proofErr w:type="gramEnd"/>
      <w:r w:rsidR="0088681A" w:rsidRPr="001B620C">
        <w:rPr>
          <w:szCs w:val="22"/>
        </w:rPr>
        <w:t xml:space="preserve"> in all respects with the Act and shall not do or permit anything to be done which might jeopardise or contravene the terms of the </w:t>
      </w:r>
      <w:r w:rsidR="004609F2">
        <w:rPr>
          <w:szCs w:val="22"/>
        </w:rPr>
        <w:t>Charity</w:t>
      </w:r>
      <w:r w:rsidR="0088681A" w:rsidRPr="001B620C">
        <w:rPr>
          <w:szCs w:val="22"/>
        </w:rPr>
        <w:t>’s registration under the Act.</w:t>
      </w:r>
    </w:p>
    <w:p w14:paraId="3DDBFD4A" w14:textId="77777777" w:rsidR="0088681A" w:rsidRPr="001B620C" w:rsidRDefault="0088681A" w:rsidP="00132043">
      <w:pPr>
        <w:pStyle w:val="Style1"/>
        <w:numPr>
          <w:ilvl w:val="0"/>
          <w:numId w:val="15"/>
        </w:numPr>
        <w:tabs>
          <w:tab w:val="clear" w:pos="360"/>
          <w:tab w:val="num" w:pos="709"/>
        </w:tabs>
        <w:spacing w:before="0" w:after="0"/>
        <w:ind w:left="709" w:hanging="709"/>
        <w:rPr>
          <w:rFonts w:cs="Arial"/>
          <w:szCs w:val="22"/>
        </w:rPr>
      </w:pPr>
      <w:r w:rsidRPr="001B620C">
        <w:rPr>
          <w:rFonts w:cs="Arial"/>
          <w:szCs w:val="22"/>
        </w:rPr>
        <w:t>Termination</w:t>
      </w:r>
      <w:r w:rsidRPr="001B620C">
        <w:rPr>
          <w:rFonts w:cs="Arial"/>
          <w:szCs w:val="22"/>
        </w:rPr>
        <w:tab/>
      </w:r>
    </w:p>
    <w:p w14:paraId="3DDBFD4B" w14:textId="77777777" w:rsidR="0088681A" w:rsidRPr="001B620C" w:rsidRDefault="0088681A" w:rsidP="00383527">
      <w:pPr>
        <w:pStyle w:val="Style2"/>
        <w:numPr>
          <w:ilvl w:val="1"/>
          <w:numId w:val="15"/>
        </w:numPr>
        <w:tabs>
          <w:tab w:val="clear" w:pos="1070"/>
          <w:tab w:val="num" w:pos="1418"/>
        </w:tabs>
        <w:ind w:left="1418" w:hanging="709"/>
        <w:rPr>
          <w:rFonts w:cs="Arial"/>
          <w:szCs w:val="22"/>
        </w:rPr>
      </w:pPr>
      <w:r w:rsidRPr="001B620C">
        <w:rPr>
          <w:rFonts w:cs="Arial"/>
          <w:szCs w:val="22"/>
        </w:rPr>
        <w:t xml:space="preserve">Either party may terminate this Agreement at any time by giving the other party not less than </w:t>
      </w:r>
      <w:r w:rsidR="0045092F">
        <w:rPr>
          <w:rFonts w:cs="Arial"/>
          <w:szCs w:val="22"/>
        </w:rPr>
        <w:t>30</w:t>
      </w:r>
      <w:r w:rsidRPr="001B620C">
        <w:rPr>
          <w:rFonts w:cs="Arial"/>
          <w:szCs w:val="22"/>
        </w:rPr>
        <w:t xml:space="preserve"> days’ notice in writing.</w:t>
      </w:r>
      <w:r w:rsidR="00F0126F">
        <w:rPr>
          <w:rFonts w:cs="Arial"/>
          <w:szCs w:val="22"/>
        </w:rPr>
        <w:t xml:space="preserve">  </w:t>
      </w:r>
    </w:p>
    <w:p w14:paraId="3DDBFD4C" w14:textId="77777777" w:rsidR="0088681A" w:rsidRPr="001B620C" w:rsidRDefault="0088681A" w:rsidP="00383527">
      <w:pPr>
        <w:pStyle w:val="Style2"/>
        <w:numPr>
          <w:ilvl w:val="1"/>
          <w:numId w:val="15"/>
        </w:numPr>
        <w:tabs>
          <w:tab w:val="clear" w:pos="1070"/>
          <w:tab w:val="num" w:pos="1418"/>
        </w:tabs>
        <w:rPr>
          <w:rFonts w:cs="Arial"/>
          <w:szCs w:val="22"/>
        </w:rPr>
      </w:pPr>
      <w:r w:rsidRPr="001B620C">
        <w:rPr>
          <w:rFonts w:cs="Arial"/>
          <w:szCs w:val="22"/>
        </w:rPr>
        <w:t xml:space="preserve">The </w:t>
      </w:r>
      <w:r w:rsidR="004609F2">
        <w:rPr>
          <w:rFonts w:cs="Arial"/>
          <w:szCs w:val="22"/>
        </w:rPr>
        <w:t>Charity</w:t>
      </w:r>
      <w:r w:rsidR="00E245F6">
        <w:rPr>
          <w:rFonts w:cs="Arial"/>
          <w:szCs w:val="22"/>
        </w:rPr>
        <w:t xml:space="preserve"> may</w:t>
      </w:r>
      <w:r w:rsidRPr="001B620C">
        <w:rPr>
          <w:rFonts w:cs="Arial"/>
          <w:szCs w:val="22"/>
        </w:rPr>
        <w:t xml:space="preserve"> terminate this Agreement </w:t>
      </w:r>
      <w:r w:rsidR="00E245F6">
        <w:rPr>
          <w:rFonts w:cs="Arial"/>
          <w:szCs w:val="22"/>
        </w:rPr>
        <w:t>on or at any time after</w:t>
      </w:r>
      <w:r w:rsidR="00F0126F">
        <w:rPr>
          <w:rFonts w:cs="Arial"/>
          <w:szCs w:val="22"/>
        </w:rPr>
        <w:t xml:space="preserve"> the supplier:</w:t>
      </w:r>
    </w:p>
    <w:p w14:paraId="3DDBFD4D" w14:textId="77777777" w:rsidR="0088681A" w:rsidRPr="001B620C" w:rsidRDefault="00017E2E" w:rsidP="00383527">
      <w:pPr>
        <w:pStyle w:val="Style311"/>
        <w:numPr>
          <w:ilvl w:val="0"/>
          <w:numId w:val="0"/>
        </w:numPr>
        <w:ind w:left="2127" w:hanging="709"/>
        <w:rPr>
          <w:szCs w:val="22"/>
        </w:rPr>
      </w:pPr>
      <w:r>
        <w:rPr>
          <w:szCs w:val="22"/>
        </w:rPr>
        <w:t>14.2.1</w:t>
      </w:r>
      <w:r>
        <w:rPr>
          <w:szCs w:val="22"/>
        </w:rPr>
        <w:tab/>
      </w:r>
      <w:r w:rsidR="0088681A" w:rsidRPr="001B620C">
        <w:rPr>
          <w:szCs w:val="22"/>
        </w:rPr>
        <w:t xml:space="preserve">commits any </w:t>
      </w:r>
      <w:r w:rsidR="00F0126F">
        <w:rPr>
          <w:szCs w:val="22"/>
        </w:rPr>
        <w:t xml:space="preserve">material or persistent </w:t>
      </w:r>
      <w:r w:rsidR="0088681A" w:rsidRPr="001B620C">
        <w:rPr>
          <w:szCs w:val="22"/>
        </w:rPr>
        <w:t xml:space="preserve">breach of this Agreement and, in the case of a breach which is capable of remedy, fails to remedy it </w:t>
      </w:r>
      <w:r w:rsidR="00E83511" w:rsidRPr="001B620C">
        <w:rPr>
          <w:szCs w:val="22"/>
        </w:rPr>
        <w:t>within 21</w:t>
      </w:r>
      <w:r w:rsidR="0088681A" w:rsidRPr="001B620C">
        <w:rPr>
          <w:szCs w:val="22"/>
        </w:rPr>
        <w:t xml:space="preserve"> days’ after receiving written notice by the </w:t>
      </w:r>
      <w:r w:rsidR="004609F2">
        <w:rPr>
          <w:szCs w:val="22"/>
        </w:rPr>
        <w:t>Charity</w:t>
      </w:r>
      <w:r w:rsidR="0088681A" w:rsidRPr="001B620C">
        <w:rPr>
          <w:szCs w:val="22"/>
        </w:rPr>
        <w:t xml:space="preserve"> </w:t>
      </w:r>
      <w:r w:rsidR="00F0126F">
        <w:rPr>
          <w:szCs w:val="22"/>
        </w:rPr>
        <w:t>requiring the supplier to do so</w:t>
      </w:r>
    </w:p>
    <w:p w14:paraId="3DDBFD4E" w14:textId="77777777" w:rsidR="00F0126F" w:rsidRDefault="00017E2E" w:rsidP="00383527">
      <w:pPr>
        <w:pStyle w:val="Style311"/>
        <w:numPr>
          <w:ilvl w:val="0"/>
          <w:numId w:val="0"/>
        </w:numPr>
        <w:ind w:left="2127" w:hanging="709"/>
        <w:rPr>
          <w:szCs w:val="22"/>
        </w:rPr>
      </w:pPr>
      <w:proofErr w:type="gramStart"/>
      <w:r>
        <w:rPr>
          <w:szCs w:val="22"/>
        </w:rPr>
        <w:t xml:space="preserve">14.2.2  </w:t>
      </w:r>
      <w:r w:rsidR="0088681A" w:rsidRPr="001B620C">
        <w:rPr>
          <w:szCs w:val="22"/>
        </w:rPr>
        <w:t>becomes</w:t>
      </w:r>
      <w:proofErr w:type="gramEnd"/>
      <w:r w:rsidR="0088681A" w:rsidRPr="001B620C">
        <w:rPr>
          <w:szCs w:val="22"/>
        </w:rPr>
        <w:t xml:space="preserve"> incapable, by </w:t>
      </w:r>
      <w:r w:rsidR="00527FC1">
        <w:rPr>
          <w:szCs w:val="22"/>
        </w:rPr>
        <w:t xml:space="preserve">for any </w:t>
      </w:r>
      <w:r w:rsidR="0088681A" w:rsidRPr="001B620C">
        <w:rPr>
          <w:szCs w:val="22"/>
        </w:rPr>
        <w:t>reason</w:t>
      </w:r>
      <w:r w:rsidR="00527FC1">
        <w:rPr>
          <w:szCs w:val="22"/>
        </w:rPr>
        <w:t xml:space="preserve">, </w:t>
      </w:r>
      <w:r w:rsidR="0088681A" w:rsidRPr="001B620C">
        <w:rPr>
          <w:szCs w:val="22"/>
        </w:rPr>
        <w:t>of providing the Services;</w:t>
      </w:r>
    </w:p>
    <w:p w14:paraId="3DDBFD4F" w14:textId="77777777" w:rsidR="00FC6396" w:rsidRDefault="00017E2E" w:rsidP="00FC6396">
      <w:pPr>
        <w:pStyle w:val="Style311"/>
        <w:numPr>
          <w:ilvl w:val="0"/>
          <w:numId w:val="0"/>
        </w:numPr>
        <w:ind w:left="2127" w:hanging="709"/>
        <w:rPr>
          <w:szCs w:val="22"/>
        </w:rPr>
      </w:pPr>
      <w:proofErr w:type="gramStart"/>
      <w:r>
        <w:rPr>
          <w:szCs w:val="22"/>
        </w:rPr>
        <w:t xml:space="preserve">14.2.3  </w:t>
      </w:r>
      <w:r w:rsidR="00F0126F">
        <w:rPr>
          <w:szCs w:val="22"/>
        </w:rPr>
        <w:t>suffers</w:t>
      </w:r>
      <w:proofErr w:type="gramEnd"/>
      <w:r w:rsidR="00F0126F">
        <w:rPr>
          <w:szCs w:val="22"/>
        </w:rPr>
        <w:t xml:space="preserve"> an Insolvency Event</w:t>
      </w:r>
      <w:r w:rsidR="00FC6396">
        <w:rPr>
          <w:szCs w:val="22"/>
        </w:rPr>
        <w:t>;</w:t>
      </w:r>
    </w:p>
    <w:p w14:paraId="3DDBFD50" w14:textId="77777777" w:rsidR="00FC6396" w:rsidRDefault="00017E2E" w:rsidP="00383527">
      <w:pPr>
        <w:pStyle w:val="Style311"/>
        <w:numPr>
          <w:ilvl w:val="0"/>
          <w:numId w:val="0"/>
        </w:numPr>
        <w:ind w:left="2127" w:hanging="709"/>
      </w:pPr>
      <w:r>
        <w:t xml:space="preserve">14.2.4 </w:t>
      </w:r>
      <w:r w:rsidR="00FC6396" w:rsidRPr="00FC6396">
        <w:t>is found to use, or the Charity has reasonable grounds to believe that the supplier uses modern slavery</w:t>
      </w:r>
      <w:r w:rsidR="00E83511">
        <w:t>,</w:t>
      </w:r>
      <w:r w:rsidR="00FC6396" w:rsidRPr="00FC6396">
        <w:t xml:space="preserve"> or any form of forced or involuntar</w:t>
      </w:r>
      <w:r w:rsidR="00FC6396">
        <w:t>y labour in the provision of the services</w:t>
      </w:r>
      <w:r w:rsidR="00FC6396" w:rsidRPr="00FC6396">
        <w:t>;</w:t>
      </w:r>
    </w:p>
    <w:p w14:paraId="3DDBFD51" w14:textId="77777777" w:rsidR="0088681A" w:rsidRPr="00527FC1" w:rsidRDefault="00FC6396" w:rsidP="00383527">
      <w:pPr>
        <w:pStyle w:val="Style311"/>
        <w:numPr>
          <w:ilvl w:val="0"/>
          <w:numId w:val="0"/>
        </w:numPr>
        <w:ind w:left="2127" w:hanging="709"/>
        <w:rPr>
          <w:szCs w:val="22"/>
        </w:rPr>
      </w:pPr>
      <w:r>
        <w:t xml:space="preserve">14.2.5 </w:t>
      </w:r>
      <w:r w:rsidR="0088681A" w:rsidRPr="001B620C">
        <w:t>does anything which</w:t>
      </w:r>
      <w:r w:rsidR="00A83A5D">
        <w:t>,</w:t>
      </w:r>
      <w:r w:rsidR="0088681A" w:rsidRPr="001B620C">
        <w:t xml:space="preserve"> in the reasonable opinion of the </w:t>
      </w:r>
      <w:r w:rsidR="004609F2">
        <w:t>Charity</w:t>
      </w:r>
      <w:r w:rsidR="00A83A5D">
        <w:t>,</w:t>
      </w:r>
      <w:r w:rsidR="00017E2E">
        <w:t xml:space="preserve"> may </w:t>
      </w:r>
      <w:r w:rsidR="0088681A" w:rsidRPr="001B620C">
        <w:t xml:space="preserve">seriously </w:t>
      </w:r>
      <w:r w:rsidR="0088681A" w:rsidRPr="009B2B5F">
        <w:rPr>
          <w:szCs w:val="22"/>
        </w:rPr>
        <w:t>prejudice</w:t>
      </w:r>
      <w:r w:rsidR="0088681A" w:rsidRPr="001B620C">
        <w:t xml:space="preserve"> the </w:t>
      </w:r>
      <w:r w:rsidR="00527FC1">
        <w:t>Charity</w:t>
      </w:r>
      <w:r w:rsidR="0088681A" w:rsidRPr="001B620C">
        <w:t>.</w:t>
      </w:r>
    </w:p>
    <w:p w14:paraId="3DDBFD52" w14:textId="77777777" w:rsidR="0088681A" w:rsidRPr="001B620C" w:rsidRDefault="00017E2E" w:rsidP="00017E2E">
      <w:pPr>
        <w:pStyle w:val="Style2"/>
        <w:numPr>
          <w:ilvl w:val="0"/>
          <w:numId w:val="0"/>
        </w:numPr>
        <w:ind w:left="1276" w:hanging="567"/>
        <w:rPr>
          <w:rFonts w:cs="Arial"/>
          <w:szCs w:val="22"/>
        </w:rPr>
      </w:pPr>
      <w:r>
        <w:rPr>
          <w:rFonts w:cs="Arial"/>
          <w:szCs w:val="22"/>
        </w:rPr>
        <w:t xml:space="preserve">14.3 </w:t>
      </w:r>
      <w:r w:rsidR="0088681A" w:rsidRPr="001B620C">
        <w:rPr>
          <w:rFonts w:cs="Arial"/>
          <w:szCs w:val="22"/>
        </w:rPr>
        <w:t xml:space="preserve">The </w:t>
      </w:r>
      <w:r w:rsidR="00EA434F">
        <w:rPr>
          <w:rFonts w:cs="Arial"/>
          <w:szCs w:val="22"/>
        </w:rPr>
        <w:t>Supplier</w:t>
      </w:r>
      <w:r w:rsidR="0088681A" w:rsidRPr="001B620C">
        <w:rPr>
          <w:rFonts w:cs="Arial"/>
          <w:szCs w:val="22"/>
        </w:rPr>
        <w:t xml:space="preserve"> may terminate this Agreement by giving wri</w:t>
      </w:r>
      <w:r w:rsidR="009B1E91" w:rsidRPr="001B620C">
        <w:rPr>
          <w:rFonts w:cs="Arial"/>
          <w:szCs w:val="22"/>
        </w:rPr>
        <w:t xml:space="preserve">tten notice to the </w:t>
      </w:r>
      <w:r w:rsidR="004609F2">
        <w:rPr>
          <w:rFonts w:cs="Arial"/>
          <w:szCs w:val="22"/>
        </w:rPr>
        <w:t>Charity</w:t>
      </w:r>
      <w:r w:rsidR="009B1E91" w:rsidRPr="001B620C">
        <w:rPr>
          <w:rFonts w:cs="Arial"/>
          <w:szCs w:val="22"/>
        </w:rPr>
        <w:t xml:space="preserve"> if the </w:t>
      </w:r>
      <w:r w:rsidR="004609F2">
        <w:rPr>
          <w:rFonts w:cs="Arial"/>
          <w:szCs w:val="22"/>
        </w:rPr>
        <w:t>Charity</w:t>
      </w:r>
      <w:r w:rsidR="0088681A" w:rsidRPr="001B620C">
        <w:rPr>
          <w:rFonts w:cs="Arial"/>
          <w:szCs w:val="22"/>
        </w:rPr>
        <w:t>:</w:t>
      </w:r>
    </w:p>
    <w:p w14:paraId="3DDBFD53" w14:textId="77777777" w:rsidR="00F0126F" w:rsidRPr="001B620C" w:rsidRDefault="005032E6" w:rsidP="00017E2E">
      <w:pPr>
        <w:pStyle w:val="Style311"/>
        <w:numPr>
          <w:ilvl w:val="0"/>
          <w:numId w:val="0"/>
        </w:numPr>
        <w:ind w:left="1985" w:hanging="709"/>
        <w:rPr>
          <w:szCs w:val="22"/>
        </w:rPr>
      </w:pPr>
      <w:proofErr w:type="gramStart"/>
      <w:r>
        <w:rPr>
          <w:szCs w:val="22"/>
        </w:rPr>
        <w:t>14.3</w:t>
      </w:r>
      <w:r w:rsidR="00017E2E">
        <w:rPr>
          <w:szCs w:val="22"/>
        </w:rPr>
        <w:t xml:space="preserve">.1  </w:t>
      </w:r>
      <w:r w:rsidR="00F0126F" w:rsidRPr="001B620C">
        <w:rPr>
          <w:szCs w:val="22"/>
        </w:rPr>
        <w:t>commits</w:t>
      </w:r>
      <w:proofErr w:type="gramEnd"/>
      <w:r w:rsidR="00F0126F" w:rsidRPr="001B620C">
        <w:rPr>
          <w:szCs w:val="22"/>
        </w:rPr>
        <w:t xml:space="preserve"> any </w:t>
      </w:r>
      <w:r w:rsidR="00F0126F">
        <w:rPr>
          <w:szCs w:val="22"/>
        </w:rPr>
        <w:t xml:space="preserve">material or persistent </w:t>
      </w:r>
      <w:r w:rsidR="00F0126F" w:rsidRPr="001B620C">
        <w:rPr>
          <w:szCs w:val="22"/>
        </w:rPr>
        <w:t xml:space="preserve">breach of this Agreement and, in the case of a breach which is capable of remedy, fails to remedy it within  </w:t>
      </w:r>
      <w:r w:rsidR="00F0126F">
        <w:rPr>
          <w:szCs w:val="22"/>
        </w:rPr>
        <w:t>21</w:t>
      </w:r>
      <w:r w:rsidR="00F0126F" w:rsidRPr="001B620C">
        <w:rPr>
          <w:szCs w:val="22"/>
        </w:rPr>
        <w:t xml:space="preserve"> days’ after receiving written notice by the </w:t>
      </w:r>
      <w:r w:rsidR="00DB48D5">
        <w:rPr>
          <w:szCs w:val="22"/>
        </w:rPr>
        <w:t>Supplier</w:t>
      </w:r>
      <w:r w:rsidR="00F0126F" w:rsidRPr="001B620C">
        <w:rPr>
          <w:szCs w:val="22"/>
        </w:rPr>
        <w:t xml:space="preserve"> </w:t>
      </w:r>
      <w:r w:rsidR="00DB48D5">
        <w:rPr>
          <w:szCs w:val="22"/>
        </w:rPr>
        <w:t>requiring the Charity</w:t>
      </w:r>
      <w:r w:rsidR="00F0126F">
        <w:rPr>
          <w:szCs w:val="22"/>
        </w:rPr>
        <w:t xml:space="preserve"> to do so</w:t>
      </w:r>
    </w:p>
    <w:p w14:paraId="3DDBFD54" w14:textId="77777777" w:rsidR="00F0126F" w:rsidRPr="00DD2C81" w:rsidRDefault="005032E6" w:rsidP="00017E2E">
      <w:pPr>
        <w:pStyle w:val="Style311"/>
        <w:numPr>
          <w:ilvl w:val="0"/>
          <w:numId w:val="0"/>
        </w:numPr>
        <w:ind w:left="1985" w:hanging="709"/>
        <w:rPr>
          <w:szCs w:val="22"/>
        </w:rPr>
      </w:pPr>
      <w:proofErr w:type="gramStart"/>
      <w:r>
        <w:rPr>
          <w:szCs w:val="22"/>
        </w:rPr>
        <w:t>14.3</w:t>
      </w:r>
      <w:r w:rsidR="00017E2E">
        <w:rPr>
          <w:szCs w:val="22"/>
        </w:rPr>
        <w:t xml:space="preserve">.2  </w:t>
      </w:r>
      <w:r w:rsidR="00F0126F">
        <w:rPr>
          <w:szCs w:val="22"/>
        </w:rPr>
        <w:t>suffers</w:t>
      </w:r>
      <w:proofErr w:type="gramEnd"/>
      <w:r w:rsidR="00F0126F">
        <w:rPr>
          <w:szCs w:val="22"/>
        </w:rPr>
        <w:t xml:space="preserve"> an Insolvency Event</w:t>
      </w:r>
    </w:p>
    <w:p w14:paraId="3DDBFD55" w14:textId="77777777" w:rsidR="0088681A" w:rsidRPr="001B620C" w:rsidRDefault="006E525B" w:rsidP="00383527">
      <w:pPr>
        <w:pStyle w:val="Style1"/>
        <w:numPr>
          <w:ilvl w:val="0"/>
          <w:numId w:val="0"/>
        </w:numPr>
        <w:spacing w:before="0" w:after="0"/>
        <w:rPr>
          <w:rFonts w:cs="Arial"/>
          <w:szCs w:val="22"/>
        </w:rPr>
      </w:pPr>
      <w:r>
        <w:rPr>
          <w:rFonts w:cs="Arial"/>
          <w:szCs w:val="22"/>
        </w:rPr>
        <w:t>15</w:t>
      </w:r>
      <w:r>
        <w:rPr>
          <w:rFonts w:cs="Arial"/>
          <w:szCs w:val="22"/>
        </w:rPr>
        <w:tab/>
      </w:r>
      <w:r w:rsidR="0088681A" w:rsidRPr="001B620C">
        <w:rPr>
          <w:rFonts w:cs="Arial"/>
          <w:szCs w:val="22"/>
        </w:rPr>
        <w:t>Effects of Termination</w:t>
      </w:r>
    </w:p>
    <w:p w14:paraId="3DDBFD56" w14:textId="77777777" w:rsidR="0088681A" w:rsidRPr="001B620C" w:rsidRDefault="00A83A5D" w:rsidP="00D06C4E">
      <w:pPr>
        <w:pStyle w:val="Style2n"/>
        <w:rPr>
          <w:rFonts w:cs="Arial"/>
          <w:szCs w:val="22"/>
        </w:rPr>
      </w:pPr>
      <w:r>
        <w:rPr>
          <w:rFonts w:cs="Arial"/>
          <w:szCs w:val="22"/>
        </w:rPr>
        <w:t>O</w:t>
      </w:r>
      <w:r w:rsidR="0088681A" w:rsidRPr="001B620C">
        <w:rPr>
          <w:rFonts w:cs="Arial"/>
          <w:szCs w:val="22"/>
        </w:rPr>
        <w:t>n the termination of this Agreement for any reason:</w:t>
      </w:r>
    </w:p>
    <w:p w14:paraId="3DDBFD57" w14:textId="77777777" w:rsidR="00A83A5D" w:rsidRDefault="00A83A5D" w:rsidP="006E525B">
      <w:pPr>
        <w:pStyle w:val="Style2"/>
        <w:numPr>
          <w:ilvl w:val="1"/>
          <w:numId w:val="7"/>
        </w:numPr>
        <w:rPr>
          <w:rFonts w:cs="Arial"/>
          <w:szCs w:val="22"/>
        </w:rPr>
      </w:pPr>
      <w:r>
        <w:rPr>
          <w:rFonts w:cs="Arial"/>
          <w:szCs w:val="22"/>
        </w:rPr>
        <w:t>Termination shall not affect t</w:t>
      </w:r>
      <w:r w:rsidR="00965AB1">
        <w:rPr>
          <w:rFonts w:cs="Arial"/>
          <w:szCs w:val="22"/>
        </w:rPr>
        <w:t>he ri</w:t>
      </w:r>
      <w:r>
        <w:rPr>
          <w:rFonts w:cs="Arial"/>
          <w:szCs w:val="22"/>
        </w:rPr>
        <w:t xml:space="preserve">ghts of either party prior </w:t>
      </w:r>
      <w:r w:rsidR="00965AB1">
        <w:rPr>
          <w:rFonts w:cs="Arial"/>
          <w:szCs w:val="22"/>
        </w:rPr>
        <w:t>to the termination of this agreement;</w:t>
      </w:r>
    </w:p>
    <w:p w14:paraId="3DDBFD58" w14:textId="77777777" w:rsidR="00965AB1" w:rsidRDefault="00965AB1" w:rsidP="00D06C4E">
      <w:pPr>
        <w:pStyle w:val="Style2"/>
        <w:numPr>
          <w:ilvl w:val="1"/>
          <w:numId w:val="7"/>
        </w:numPr>
        <w:rPr>
          <w:rFonts w:cs="Arial"/>
          <w:szCs w:val="22"/>
        </w:rPr>
      </w:pPr>
      <w:r>
        <w:rPr>
          <w:rFonts w:cs="Arial"/>
          <w:szCs w:val="22"/>
        </w:rPr>
        <w:t>This Agreement shall continue in force to the extent necessary to give effect to those of its provisions which have effect after termination.</w:t>
      </w:r>
    </w:p>
    <w:p w14:paraId="3DDBFD59" w14:textId="77777777" w:rsidR="0040553A" w:rsidRDefault="0040553A" w:rsidP="00D06C4E">
      <w:pPr>
        <w:pStyle w:val="Style2"/>
        <w:numPr>
          <w:ilvl w:val="1"/>
          <w:numId w:val="7"/>
        </w:numPr>
        <w:rPr>
          <w:rFonts w:cs="Arial"/>
          <w:szCs w:val="22"/>
        </w:rPr>
      </w:pPr>
      <w:r>
        <w:rPr>
          <w:rFonts w:cs="Arial"/>
          <w:szCs w:val="22"/>
        </w:rPr>
        <w:t xml:space="preserve">The Charity has the right to offset sums owed to the Supplier against any damages it has suffered </w:t>
      </w:r>
      <w:proofErr w:type="gramStart"/>
      <w:r>
        <w:rPr>
          <w:rFonts w:cs="Arial"/>
          <w:szCs w:val="22"/>
        </w:rPr>
        <w:t>as a result of</w:t>
      </w:r>
      <w:proofErr w:type="gramEnd"/>
      <w:r>
        <w:rPr>
          <w:rFonts w:cs="Arial"/>
          <w:szCs w:val="22"/>
        </w:rPr>
        <w:t xml:space="preserve"> the breach of the contract.</w:t>
      </w:r>
    </w:p>
    <w:p w14:paraId="3DDBFD5A" w14:textId="77777777" w:rsidR="0088681A" w:rsidRPr="001B620C" w:rsidRDefault="0040553A" w:rsidP="00D06C4E">
      <w:pPr>
        <w:pStyle w:val="Style2"/>
        <w:numPr>
          <w:ilvl w:val="1"/>
          <w:numId w:val="7"/>
        </w:numPr>
        <w:rPr>
          <w:rFonts w:cs="Arial"/>
          <w:szCs w:val="22"/>
        </w:rPr>
      </w:pPr>
      <w:r>
        <w:rPr>
          <w:rFonts w:cs="Arial"/>
          <w:szCs w:val="22"/>
        </w:rPr>
        <w:lastRenderedPageBreak/>
        <w:t>Subject</w:t>
      </w:r>
      <w:r w:rsidR="005032E6">
        <w:rPr>
          <w:rFonts w:cs="Arial"/>
          <w:szCs w:val="22"/>
        </w:rPr>
        <w:t xml:space="preserve"> to 15</w:t>
      </w:r>
      <w:r>
        <w:rPr>
          <w:rFonts w:cs="Arial"/>
          <w:szCs w:val="22"/>
        </w:rPr>
        <w:t xml:space="preserve">.3, </w:t>
      </w:r>
      <w:r w:rsidR="0088681A" w:rsidRPr="001B620C">
        <w:rPr>
          <w:rFonts w:cs="Arial"/>
          <w:szCs w:val="22"/>
        </w:rPr>
        <w:t>any sum owing by either party to the other under any provisions of this Agreement shall become immediately payable;</w:t>
      </w:r>
    </w:p>
    <w:p w14:paraId="3DDBFD5B" w14:textId="77777777" w:rsidR="0088681A" w:rsidRPr="001B620C" w:rsidRDefault="005032E6" w:rsidP="00D06C4E">
      <w:pPr>
        <w:pStyle w:val="Style2"/>
        <w:numPr>
          <w:ilvl w:val="1"/>
          <w:numId w:val="7"/>
        </w:numPr>
        <w:rPr>
          <w:rFonts w:cs="Arial"/>
          <w:szCs w:val="22"/>
        </w:rPr>
      </w:pPr>
      <w:r>
        <w:rPr>
          <w:rFonts w:cs="Arial"/>
          <w:szCs w:val="22"/>
        </w:rPr>
        <w:t>Subject to 15</w:t>
      </w:r>
      <w:r w:rsidR="0040553A">
        <w:rPr>
          <w:rFonts w:cs="Arial"/>
          <w:szCs w:val="22"/>
        </w:rPr>
        <w:t xml:space="preserve">.3, </w:t>
      </w:r>
      <w:r w:rsidR="0088681A" w:rsidRPr="001B620C">
        <w:rPr>
          <w:rFonts w:cs="Arial"/>
          <w:szCs w:val="22"/>
        </w:rPr>
        <w:t xml:space="preserve">the </w:t>
      </w:r>
      <w:r w:rsidR="00EA434F">
        <w:rPr>
          <w:rFonts w:cs="Arial"/>
          <w:szCs w:val="22"/>
        </w:rPr>
        <w:t>Supplier</w:t>
      </w:r>
      <w:r w:rsidR="0088681A" w:rsidRPr="001B620C">
        <w:rPr>
          <w:rFonts w:cs="Arial"/>
          <w:szCs w:val="22"/>
        </w:rPr>
        <w:t xml:space="preserve"> shall be entitled to </w:t>
      </w:r>
      <w:r w:rsidR="00DD2C81">
        <w:rPr>
          <w:rFonts w:cs="Arial"/>
          <w:noProof/>
          <w:szCs w:val="22"/>
        </w:rPr>
        <w:t>a proportion</w:t>
      </w:r>
      <w:r w:rsidR="008F5701">
        <w:rPr>
          <w:rFonts w:cs="Arial"/>
          <w:szCs w:val="22"/>
        </w:rPr>
        <w:t xml:space="preserve"> of the Fees</w:t>
      </w:r>
      <w:r w:rsidR="0088681A" w:rsidRPr="001B620C">
        <w:rPr>
          <w:rFonts w:cs="Arial"/>
          <w:szCs w:val="22"/>
        </w:rPr>
        <w:t xml:space="preserve"> </w:t>
      </w:r>
      <w:r w:rsidR="00DD2C81">
        <w:rPr>
          <w:rFonts w:cs="Arial"/>
          <w:szCs w:val="22"/>
        </w:rPr>
        <w:t>based on the work done before termination</w:t>
      </w:r>
      <w:r w:rsidR="0088681A" w:rsidRPr="001B620C">
        <w:rPr>
          <w:rFonts w:cs="Arial"/>
          <w:iCs/>
          <w:szCs w:val="22"/>
        </w:rPr>
        <w:t>,</w:t>
      </w:r>
      <w:r w:rsidR="0088681A" w:rsidRPr="001B620C">
        <w:rPr>
          <w:rFonts w:cs="Arial"/>
          <w:szCs w:val="22"/>
        </w:rPr>
        <w:t xml:space="preserve"> but </w:t>
      </w:r>
      <w:r w:rsidR="00DD2C81">
        <w:rPr>
          <w:rFonts w:cs="Arial"/>
          <w:szCs w:val="22"/>
        </w:rPr>
        <w:t>will</w:t>
      </w:r>
      <w:r w:rsidR="0088681A" w:rsidRPr="001B620C">
        <w:rPr>
          <w:rFonts w:cs="Arial"/>
          <w:szCs w:val="22"/>
        </w:rPr>
        <w:t xml:space="preserve"> not be entitled to any other pa</w:t>
      </w:r>
      <w:r w:rsidR="00FD3D9B">
        <w:rPr>
          <w:rFonts w:cs="Arial"/>
          <w:szCs w:val="22"/>
        </w:rPr>
        <w:t>yment or compensation whatsoever</w:t>
      </w:r>
      <w:r w:rsidR="0088681A" w:rsidRPr="001B620C">
        <w:rPr>
          <w:rFonts w:cs="Arial"/>
          <w:szCs w:val="22"/>
        </w:rPr>
        <w:t>;</w:t>
      </w:r>
    </w:p>
    <w:p w14:paraId="3DDBFD5C" w14:textId="77777777" w:rsidR="0088681A" w:rsidRPr="001B620C" w:rsidRDefault="0088681A" w:rsidP="00D06C4E">
      <w:pPr>
        <w:pStyle w:val="Style2"/>
        <w:numPr>
          <w:ilvl w:val="1"/>
          <w:numId w:val="7"/>
        </w:numPr>
        <w:rPr>
          <w:rFonts w:cs="Arial"/>
          <w:szCs w:val="22"/>
        </w:rPr>
      </w:pPr>
      <w:r w:rsidRPr="001B620C">
        <w:rPr>
          <w:rFonts w:cs="Arial"/>
          <w:szCs w:val="22"/>
        </w:rPr>
        <w:t xml:space="preserve">each party shall </w:t>
      </w:r>
      <w:r w:rsidR="00FD3D9B">
        <w:rPr>
          <w:rFonts w:cs="Arial"/>
          <w:szCs w:val="22"/>
        </w:rPr>
        <w:t>immediately</w:t>
      </w:r>
      <w:r w:rsidRPr="001B620C">
        <w:rPr>
          <w:rFonts w:cs="Arial"/>
          <w:szCs w:val="22"/>
        </w:rPr>
        <w:t xml:space="preserve"> cease to use, either directly or indirectly, any Confidential Information, and shall destroy or return to the other party any documents in its possession or control which contain or recor</w:t>
      </w:r>
      <w:r w:rsidR="00DD2C81">
        <w:rPr>
          <w:rFonts w:cs="Arial"/>
          <w:szCs w:val="22"/>
        </w:rPr>
        <w:t>d any Confidential Information;</w:t>
      </w:r>
    </w:p>
    <w:p w14:paraId="3DDBFD5D" w14:textId="77777777" w:rsidR="00DD2C81" w:rsidRDefault="006E525B" w:rsidP="00D06C4E">
      <w:pPr>
        <w:pStyle w:val="Style2"/>
        <w:numPr>
          <w:ilvl w:val="0"/>
          <w:numId w:val="0"/>
        </w:numPr>
        <w:ind w:left="1276" w:hanging="567"/>
        <w:rPr>
          <w:rFonts w:cs="Arial"/>
          <w:szCs w:val="22"/>
        </w:rPr>
      </w:pPr>
      <w:r>
        <w:rPr>
          <w:rFonts w:cs="Arial"/>
          <w:szCs w:val="22"/>
        </w:rPr>
        <w:t>15.7</w:t>
      </w:r>
      <w:r w:rsidR="009F3DE3">
        <w:rPr>
          <w:rFonts w:cs="Arial"/>
          <w:szCs w:val="22"/>
        </w:rPr>
        <w:tab/>
      </w:r>
      <w:r w:rsidR="0088681A" w:rsidRPr="001B620C">
        <w:rPr>
          <w:rFonts w:cs="Arial"/>
          <w:szCs w:val="22"/>
        </w:rPr>
        <w:t xml:space="preserve">neither party shall be under any </w:t>
      </w:r>
      <w:r w:rsidR="00DD2C81">
        <w:rPr>
          <w:rFonts w:cs="Arial"/>
          <w:szCs w:val="22"/>
        </w:rPr>
        <w:t>further obligation to the other and;</w:t>
      </w:r>
    </w:p>
    <w:p w14:paraId="3DDBFD5E" w14:textId="77777777" w:rsidR="0088681A" w:rsidRPr="001B620C" w:rsidRDefault="006E525B" w:rsidP="00D06C4E">
      <w:pPr>
        <w:pStyle w:val="Style2"/>
        <w:numPr>
          <w:ilvl w:val="0"/>
          <w:numId w:val="0"/>
        </w:numPr>
        <w:ind w:left="1276" w:hanging="567"/>
        <w:rPr>
          <w:rFonts w:cs="Arial"/>
          <w:szCs w:val="22"/>
        </w:rPr>
      </w:pPr>
      <w:r>
        <w:t>15.8</w:t>
      </w:r>
      <w:r w:rsidR="00FD3D9B">
        <w:tab/>
      </w:r>
      <w:r w:rsidR="00DD2C81">
        <w:t xml:space="preserve">the </w:t>
      </w:r>
      <w:r w:rsidR="00EA434F">
        <w:t>Supplier</w:t>
      </w:r>
      <w:r w:rsidR="00DD2C81">
        <w:t xml:space="preserve"> must </w:t>
      </w:r>
      <w:r w:rsidR="00FD3D9B">
        <w:t>no longer</w:t>
      </w:r>
      <w:r w:rsidR="00DD2C81">
        <w:t xml:space="preserve"> represent themselves as </w:t>
      </w:r>
      <w:proofErr w:type="gramStart"/>
      <w:r w:rsidR="00EF3082">
        <w:t>being connected with</w:t>
      </w:r>
      <w:proofErr w:type="gramEnd"/>
      <w:r w:rsidR="00EF3082">
        <w:t xml:space="preserve"> ActionAid</w:t>
      </w:r>
      <w:r w:rsidR="00DD2C81">
        <w:t xml:space="preserve"> in respect of this assignment</w:t>
      </w:r>
      <w:r w:rsidR="00FD3D9B">
        <w:t xml:space="preserve"> in any way</w:t>
      </w:r>
      <w:r w:rsidR="00DD2C81">
        <w:t>.</w:t>
      </w:r>
    </w:p>
    <w:p w14:paraId="3DDBFD5F" w14:textId="77777777" w:rsidR="0088681A" w:rsidRPr="001B620C" w:rsidRDefault="006E525B" w:rsidP="00383527">
      <w:pPr>
        <w:pStyle w:val="Style1"/>
        <w:numPr>
          <w:ilvl w:val="0"/>
          <w:numId w:val="13"/>
        </w:numPr>
        <w:spacing w:before="0" w:after="0"/>
        <w:ind w:hanging="720"/>
        <w:rPr>
          <w:rFonts w:cs="Arial"/>
          <w:szCs w:val="22"/>
        </w:rPr>
      </w:pPr>
      <w:r>
        <w:rPr>
          <w:rFonts w:cs="Arial"/>
          <w:szCs w:val="22"/>
        </w:rPr>
        <w:t>C</w:t>
      </w:r>
      <w:r w:rsidR="000046B1">
        <w:rPr>
          <w:rFonts w:cs="Arial"/>
          <w:szCs w:val="22"/>
        </w:rPr>
        <w:t xml:space="preserve">onfidentiality </w:t>
      </w:r>
    </w:p>
    <w:p w14:paraId="3DDBFD60" w14:textId="77777777" w:rsidR="005F5D04" w:rsidRDefault="005F5D04" w:rsidP="005F5D04">
      <w:pPr>
        <w:ind w:left="1276" w:hanging="567"/>
      </w:pPr>
      <w:r>
        <w:t>16.1</w:t>
      </w:r>
      <w:r>
        <w:tab/>
        <w:t xml:space="preserve">Each party to the Agreement shall </w:t>
      </w:r>
      <w:proofErr w:type="gramStart"/>
      <w:r>
        <w:t>at all times</w:t>
      </w:r>
      <w:proofErr w:type="gramEnd"/>
      <w:r>
        <w:t xml:space="preserve"> use its reasonable endeavours to keep confidential (and to ensure that its employees and agents shall keep confidential) the Confidential Information which it or they may acquire before or during the course of this Agreement and shall not disclose such Confidential Information except with the written consent of the other party.</w:t>
      </w:r>
    </w:p>
    <w:p w14:paraId="3DDBFD61" w14:textId="77777777" w:rsidR="005F5D04" w:rsidRDefault="005F5D04" w:rsidP="005F5D04"/>
    <w:p w14:paraId="3DDBFD62" w14:textId="77777777" w:rsidR="005F5D04" w:rsidRDefault="005F5D04" w:rsidP="005F5D04">
      <w:pPr>
        <w:pStyle w:val="ListParagraph"/>
        <w:widowControl/>
        <w:numPr>
          <w:ilvl w:val="1"/>
          <w:numId w:val="22"/>
        </w:numPr>
        <w:overflowPunct/>
        <w:autoSpaceDE/>
        <w:autoSpaceDN/>
        <w:adjustRightInd/>
        <w:ind w:left="1276" w:hanging="567"/>
        <w:textAlignment w:val="auto"/>
      </w:pPr>
      <w:r>
        <w:t xml:space="preserve">The obligations of each of the parties contained in sub-clause 16.1 shall continue for </w:t>
      </w:r>
      <w:r w:rsidRPr="006A0C5D">
        <w:t>10 years.</w:t>
      </w:r>
    </w:p>
    <w:p w14:paraId="3DDBFD63" w14:textId="77777777" w:rsidR="005F5D04" w:rsidRDefault="005F5D04" w:rsidP="005F5D04"/>
    <w:p w14:paraId="3DDBFD64" w14:textId="77777777" w:rsidR="005F5D04" w:rsidRDefault="005F5D04" w:rsidP="005F5D04">
      <w:pPr>
        <w:pStyle w:val="ListParagraph"/>
        <w:widowControl/>
        <w:numPr>
          <w:ilvl w:val="1"/>
          <w:numId w:val="22"/>
        </w:numPr>
        <w:overflowPunct/>
        <w:autoSpaceDE/>
        <w:autoSpaceDN/>
        <w:adjustRightInd/>
        <w:ind w:left="1276" w:hanging="567"/>
        <w:textAlignment w:val="auto"/>
      </w:pPr>
      <w:r>
        <w:t>It shall not be an infringement of this clause 16 for either party to disclose any Confidential Information if it is required to do so by any applicable law, or in connection with legal proceedings to which it is a party.</w:t>
      </w:r>
    </w:p>
    <w:p w14:paraId="3DDBFD65" w14:textId="77777777" w:rsidR="005F5D04" w:rsidRDefault="005F5D04" w:rsidP="00FF136D">
      <w:pPr>
        <w:widowControl/>
        <w:overflowPunct/>
        <w:autoSpaceDE/>
        <w:autoSpaceDN/>
        <w:adjustRightInd/>
        <w:spacing w:line="120" w:lineRule="auto"/>
        <w:textAlignment w:val="auto"/>
      </w:pPr>
    </w:p>
    <w:p w14:paraId="3DDBFD66" w14:textId="77777777" w:rsidR="0088681A" w:rsidRPr="001B620C" w:rsidRDefault="006E525B" w:rsidP="00383527">
      <w:pPr>
        <w:pStyle w:val="Style1"/>
        <w:numPr>
          <w:ilvl w:val="0"/>
          <w:numId w:val="22"/>
        </w:numPr>
        <w:spacing w:before="0" w:after="0"/>
        <w:ind w:left="709" w:hanging="720"/>
        <w:rPr>
          <w:rFonts w:cs="Arial"/>
          <w:szCs w:val="22"/>
        </w:rPr>
      </w:pPr>
      <w:r>
        <w:rPr>
          <w:rFonts w:cs="Arial"/>
          <w:szCs w:val="22"/>
        </w:rPr>
        <w:t>E</w:t>
      </w:r>
      <w:r w:rsidR="0025631F">
        <w:rPr>
          <w:rFonts w:cs="Arial"/>
          <w:szCs w:val="22"/>
        </w:rPr>
        <w:t>vents beyond the parties’ control (force m</w:t>
      </w:r>
      <w:r w:rsidR="0088681A" w:rsidRPr="001B620C">
        <w:rPr>
          <w:rFonts w:cs="Arial"/>
          <w:szCs w:val="22"/>
        </w:rPr>
        <w:t>ajeure</w:t>
      </w:r>
      <w:r w:rsidR="0025631F">
        <w:rPr>
          <w:rFonts w:cs="Arial"/>
          <w:szCs w:val="22"/>
        </w:rPr>
        <w:t>)</w:t>
      </w:r>
    </w:p>
    <w:p w14:paraId="3DDBFD67" w14:textId="77777777" w:rsidR="005B218F" w:rsidRPr="005B218F" w:rsidRDefault="006E525B" w:rsidP="005B218F">
      <w:pPr>
        <w:pStyle w:val="BWBLevel4"/>
        <w:numPr>
          <w:ilvl w:val="0"/>
          <w:numId w:val="0"/>
        </w:numPr>
        <w:ind w:left="1276" w:hanging="567"/>
        <w:rPr>
          <w:rFonts w:ascii="Arial" w:hAnsi="Arial" w:cs="Arial"/>
          <w:sz w:val="22"/>
          <w:szCs w:val="22"/>
        </w:rPr>
      </w:pPr>
      <w:r>
        <w:rPr>
          <w:rFonts w:ascii="Arial" w:hAnsi="Arial" w:cs="Arial"/>
          <w:sz w:val="22"/>
          <w:szCs w:val="22"/>
        </w:rPr>
        <w:t>17.1</w:t>
      </w:r>
      <w:r w:rsidR="005B218F">
        <w:rPr>
          <w:rFonts w:ascii="Arial" w:hAnsi="Arial" w:cs="Arial"/>
          <w:sz w:val="22"/>
          <w:szCs w:val="22"/>
        </w:rPr>
        <w:tab/>
      </w:r>
      <w:r w:rsidR="005B218F" w:rsidRPr="005B218F">
        <w:rPr>
          <w:rFonts w:ascii="Arial" w:hAnsi="Arial" w:cs="Arial"/>
          <w:sz w:val="22"/>
          <w:szCs w:val="22"/>
        </w:rPr>
        <w:t xml:space="preserve">Neither party shall be liable for any delay in performing any of its obligations under this Agreement if </w:t>
      </w:r>
      <w:proofErr w:type="gramStart"/>
      <w:r w:rsidR="005B218F" w:rsidRPr="005B218F">
        <w:rPr>
          <w:rFonts w:ascii="Arial" w:hAnsi="Arial" w:cs="Arial"/>
          <w:sz w:val="22"/>
          <w:szCs w:val="22"/>
        </w:rPr>
        <w:t>such delay is caused by a Force Majeure Event</w:t>
      </w:r>
      <w:proofErr w:type="gramEnd"/>
      <w:r w:rsidR="005B218F" w:rsidRPr="005B218F">
        <w:rPr>
          <w:rFonts w:ascii="Arial" w:hAnsi="Arial" w:cs="Arial"/>
          <w:sz w:val="22"/>
          <w:szCs w:val="22"/>
        </w:rPr>
        <w:t>.</w:t>
      </w:r>
    </w:p>
    <w:p w14:paraId="3DDBFD68" w14:textId="77777777" w:rsidR="005B218F" w:rsidRPr="005B218F" w:rsidRDefault="006E525B" w:rsidP="005B218F">
      <w:pPr>
        <w:pStyle w:val="BWBLevel4"/>
        <w:numPr>
          <w:ilvl w:val="0"/>
          <w:numId w:val="0"/>
        </w:numPr>
        <w:ind w:left="1276" w:hanging="567"/>
        <w:rPr>
          <w:rFonts w:ascii="Arial" w:hAnsi="Arial" w:cs="Arial"/>
          <w:i/>
          <w:sz w:val="22"/>
          <w:szCs w:val="22"/>
        </w:rPr>
      </w:pPr>
      <w:r>
        <w:rPr>
          <w:rFonts w:ascii="Arial" w:hAnsi="Arial" w:cs="Arial"/>
          <w:sz w:val="22"/>
          <w:szCs w:val="22"/>
        </w:rPr>
        <w:t>17.2</w:t>
      </w:r>
      <w:r w:rsidR="005B218F" w:rsidRPr="005B218F">
        <w:rPr>
          <w:rFonts w:ascii="Arial" w:hAnsi="Arial" w:cs="Arial"/>
          <w:sz w:val="22"/>
          <w:szCs w:val="22"/>
        </w:rPr>
        <w:tab/>
        <w:t xml:space="preserve">A party experiencing a Force Majeure Event shall give the other party full </w:t>
      </w:r>
      <w:proofErr w:type="gramStart"/>
      <w:r w:rsidR="005B218F" w:rsidRPr="005B218F">
        <w:rPr>
          <w:rFonts w:ascii="Arial" w:hAnsi="Arial" w:cs="Arial"/>
          <w:sz w:val="22"/>
          <w:szCs w:val="22"/>
        </w:rPr>
        <w:t>particulars of</w:t>
      </w:r>
      <w:proofErr w:type="gramEnd"/>
      <w:r w:rsidR="005B218F" w:rsidRPr="005B218F">
        <w:rPr>
          <w:rFonts w:ascii="Arial" w:hAnsi="Arial" w:cs="Arial"/>
          <w:sz w:val="22"/>
          <w:szCs w:val="22"/>
        </w:rPr>
        <w:t xml:space="preserve"> the circumstances and use all reasonable endeavours to resume performance as soon as possible</w:t>
      </w:r>
      <w:r w:rsidR="005B218F" w:rsidRPr="005B218F">
        <w:rPr>
          <w:rFonts w:ascii="Arial" w:hAnsi="Arial" w:cs="Arial"/>
          <w:i/>
          <w:sz w:val="22"/>
          <w:szCs w:val="22"/>
        </w:rPr>
        <w:t>.</w:t>
      </w:r>
    </w:p>
    <w:p w14:paraId="3DDBFD69" w14:textId="77777777" w:rsidR="0088681A" w:rsidRPr="001B620C" w:rsidRDefault="006E525B" w:rsidP="00D06C4E">
      <w:pPr>
        <w:pStyle w:val="Style2"/>
        <w:numPr>
          <w:ilvl w:val="0"/>
          <w:numId w:val="0"/>
        </w:numPr>
        <w:ind w:left="1276" w:hanging="567"/>
        <w:rPr>
          <w:rFonts w:cs="Arial"/>
          <w:szCs w:val="22"/>
        </w:rPr>
      </w:pPr>
      <w:r>
        <w:rPr>
          <w:rFonts w:cs="Arial"/>
          <w:szCs w:val="22"/>
        </w:rPr>
        <w:t>17.3</w:t>
      </w:r>
      <w:r w:rsidR="00761DB4">
        <w:rPr>
          <w:rFonts w:cs="Arial"/>
          <w:szCs w:val="22"/>
        </w:rPr>
        <w:tab/>
      </w:r>
      <w:r w:rsidR="0088681A" w:rsidRPr="001B620C">
        <w:rPr>
          <w:rFonts w:cs="Arial"/>
          <w:szCs w:val="22"/>
        </w:rPr>
        <w:t xml:space="preserve">If and when the period of such incapacity exceeds </w:t>
      </w:r>
      <w:r w:rsidR="00D43D75">
        <w:rPr>
          <w:rFonts w:cs="Arial"/>
          <w:szCs w:val="22"/>
        </w:rPr>
        <w:t>6</w:t>
      </w:r>
      <w:r w:rsidR="0088681A" w:rsidRPr="001B620C">
        <w:rPr>
          <w:rFonts w:cs="Arial"/>
          <w:szCs w:val="22"/>
        </w:rPr>
        <w:t xml:space="preserve"> months then this Agreement shall automatically terminate unless the parties first agree otherwise in writing. </w:t>
      </w:r>
    </w:p>
    <w:p w14:paraId="3DDBFD6A" w14:textId="77777777" w:rsidR="0088681A" w:rsidRPr="001B620C" w:rsidRDefault="00EF3082" w:rsidP="00383527">
      <w:pPr>
        <w:pStyle w:val="Style1"/>
        <w:numPr>
          <w:ilvl w:val="0"/>
          <w:numId w:val="22"/>
        </w:numPr>
        <w:spacing w:before="0" w:after="0"/>
        <w:ind w:left="709" w:hanging="720"/>
        <w:rPr>
          <w:rFonts w:cs="Arial"/>
          <w:szCs w:val="22"/>
        </w:rPr>
      </w:pPr>
      <w:r>
        <w:rPr>
          <w:rFonts w:cs="Arial"/>
          <w:szCs w:val="22"/>
        </w:rPr>
        <w:t>R</w:t>
      </w:r>
      <w:r w:rsidR="00A06BFF">
        <w:rPr>
          <w:rFonts w:cs="Arial"/>
          <w:szCs w:val="22"/>
        </w:rPr>
        <w:t>elationship of Parties</w:t>
      </w:r>
    </w:p>
    <w:p w14:paraId="3DDBFD6B" w14:textId="77777777" w:rsidR="0088681A" w:rsidRPr="00D43D75" w:rsidRDefault="00F405CD" w:rsidP="00D06C4E">
      <w:pPr>
        <w:pStyle w:val="Style2"/>
        <w:numPr>
          <w:ilvl w:val="0"/>
          <w:numId w:val="0"/>
        </w:numPr>
        <w:ind w:left="709"/>
      </w:pPr>
      <w:r>
        <w:t>Nothing in this Agreement shall create, or be deemed to create, a partnership, the relationship of principal and agent, or the relationship of employee and employer between the parties.</w:t>
      </w:r>
    </w:p>
    <w:p w14:paraId="3DDBFD6C" w14:textId="77777777" w:rsidR="0088681A" w:rsidRPr="001B620C" w:rsidRDefault="000046B1" w:rsidP="00383527">
      <w:pPr>
        <w:pStyle w:val="Style1"/>
        <w:numPr>
          <w:ilvl w:val="0"/>
          <w:numId w:val="22"/>
        </w:numPr>
        <w:spacing w:before="0" w:after="0"/>
        <w:ind w:left="709" w:hanging="709"/>
        <w:rPr>
          <w:rFonts w:cs="Arial"/>
          <w:szCs w:val="22"/>
        </w:rPr>
      </w:pPr>
      <w:r>
        <w:rPr>
          <w:rFonts w:cs="Arial"/>
          <w:szCs w:val="22"/>
        </w:rPr>
        <w:t xml:space="preserve">No Waiver </w:t>
      </w:r>
    </w:p>
    <w:p w14:paraId="3DDBFD6D" w14:textId="77777777" w:rsidR="0088681A" w:rsidRPr="001B620C" w:rsidRDefault="0088681A" w:rsidP="00D06C4E">
      <w:pPr>
        <w:pStyle w:val="Style2"/>
        <w:numPr>
          <w:ilvl w:val="0"/>
          <w:numId w:val="0"/>
        </w:numPr>
        <w:ind w:left="709"/>
        <w:rPr>
          <w:rFonts w:cs="Arial"/>
          <w:szCs w:val="22"/>
        </w:rPr>
      </w:pPr>
      <w:r w:rsidRPr="001B620C">
        <w:rPr>
          <w:rFonts w:cs="Arial"/>
          <w:szCs w:val="22"/>
        </w:rPr>
        <w:t>No failure or delay by either party in exercising any of its rights under this Agreement shall be deemed to be a waiver of that right, and no waiver by either party of a breach of any provision of this Agreement shall be deemed to be a waiver of any subsequent breach of the same or any other provision.</w:t>
      </w:r>
    </w:p>
    <w:p w14:paraId="3DDBFD6E" w14:textId="77777777" w:rsidR="0088681A" w:rsidRPr="001B620C" w:rsidRDefault="000046B1" w:rsidP="00383527">
      <w:pPr>
        <w:pStyle w:val="Style1"/>
        <w:numPr>
          <w:ilvl w:val="0"/>
          <w:numId w:val="22"/>
        </w:numPr>
        <w:spacing w:before="0" w:after="0"/>
        <w:ind w:left="709" w:hanging="709"/>
        <w:rPr>
          <w:rFonts w:cs="Arial"/>
          <w:szCs w:val="22"/>
        </w:rPr>
      </w:pPr>
      <w:r>
        <w:rPr>
          <w:rFonts w:cs="Arial"/>
          <w:szCs w:val="22"/>
        </w:rPr>
        <w:t xml:space="preserve">Severance </w:t>
      </w:r>
    </w:p>
    <w:p w14:paraId="3DDBFD6F" w14:textId="77777777" w:rsidR="0088681A" w:rsidRPr="001B620C" w:rsidRDefault="0088681A" w:rsidP="00D06C4E">
      <w:pPr>
        <w:pStyle w:val="Style2"/>
        <w:numPr>
          <w:ilvl w:val="0"/>
          <w:numId w:val="0"/>
        </w:numPr>
        <w:ind w:left="709"/>
        <w:rPr>
          <w:rFonts w:cs="Arial"/>
          <w:szCs w:val="22"/>
        </w:rPr>
      </w:pPr>
      <w:r w:rsidRPr="001B620C">
        <w:rPr>
          <w:rFonts w:cs="Arial"/>
          <w:szCs w:val="22"/>
        </w:rPr>
        <w:t xml:space="preserve">If any provision of this Agreement is held by any court or other competent authority to </w:t>
      </w:r>
      <w:r w:rsidRPr="001B620C">
        <w:rPr>
          <w:rFonts w:cs="Arial"/>
          <w:szCs w:val="22"/>
        </w:rPr>
        <w:lastRenderedPageBreak/>
        <w:t>be invalid or unenforceable in whole or in part, this Agreement shall continue to be valid as to its other provisions and the remainder of the affected provision.</w:t>
      </w:r>
    </w:p>
    <w:p w14:paraId="3DDBFD70" w14:textId="77777777" w:rsidR="0088681A" w:rsidRPr="001B620C" w:rsidRDefault="0088681A" w:rsidP="00383527">
      <w:pPr>
        <w:pStyle w:val="Style1"/>
        <w:numPr>
          <w:ilvl w:val="0"/>
          <w:numId w:val="22"/>
        </w:numPr>
        <w:spacing w:before="0" w:after="0"/>
        <w:ind w:left="709" w:hanging="720"/>
        <w:rPr>
          <w:rFonts w:cs="Arial"/>
          <w:szCs w:val="22"/>
        </w:rPr>
      </w:pPr>
      <w:r w:rsidRPr="001B620C">
        <w:rPr>
          <w:rFonts w:cs="Arial"/>
          <w:szCs w:val="22"/>
        </w:rPr>
        <w:t xml:space="preserve">Entire Agreement </w:t>
      </w:r>
    </w:p>
    <w:p w14:paraId="3DDBFD71" w14:textId="77777777" w:rsidR="0088681A" w:rsidRPr="001B620C" w:rsidRDefault="0088681A" w:rsidP="00383527">
      <w:pPr>
        <w:pStyle w:val="Style2"/>
        <w:numPr>
          <w:ilvl w:val="1"/>
          <w:numId w:val="22"/>
        </w:numPr>
        <w:ind w:left="1276" w:hanging="567"/>
        <w:rPr>
          <w:rFonts w:cs="Arial"/>
          <w:szCs w:val="22"/>
        </w:rPr>
      </w:pPr>
      <w:r w:rsidRPr="001B620C">
        <w:rPr>
          <w:rFonts w:cs="Arial"/>
          <w:szCs w:val="22"/>
        </w:rPr>
        <w:t xml:space="preserve">This Agreement contains the entire agreement between the parties and supersedes and replaces all previous agreements and understandings between the parties.  </w:t>
      </w:r>
    </w:p>
    <w:p w14:paraId="3DDBFD72" w14:textId="77777777" w:rsidR="0088681A" w:rsidRPr="001B620C" w:rsidRDefault="0088681A" w:rsidP="00383527">
      <w:pPr>
        <w:pStyle w:val="Style2"/>
        <w:numPr>
          <w:ilvl w:val="1"/>
          <w:numId w:val="22"/>
        </w:numPr>
        <w:ind w:left="1276" w:hanging="567"/>
        <w:rPr>
          <w:rFonts w:cs="Arial"/>
          <w:szCs w:val="22"/>
        </w:rPr>
      </w:pPr>
      <w:r w:rsidRPr="001B620C">
        <w:rPr>
          <w:rFonts w:cs="Arial"/>
          <w:szCs w:val="22"/>
        </w:rPr>
        <w:t xml:space="preserve">Each party acknowledges that, in entering into this Agreement, it is not relying on any representation, warranty, pre-contractual statement or other provision except as expressly provided in this Agreement. </w:t>
      </w:r>
    </w:p>
    <w:p w14:paraId="3DDBFD73" w14:textId="77777777" w:rsidR="0088681A" w:rsidRPr="001B620C" w:rsidRDefault="000046B1" w:rsidP="00383527">
      <w:pPr>
        <w:pStyle w:val="Style1"/>
        <w:numPr>
          <w:ilvl w:val="0"/>
          <w:numId w:val="22"/>
        </w:numPr>
        <w:spacing w:before="0" w:after="0"/>
        <w:ind w:left="709" w:hanging="720"/>
        <w:rPr>
          <w:rFonts w:cs="Arial"/>
          <w:szCs w:val="22"/>
        </w:rPr>
      </w:pPr>
      <w:r>
        <w:rPr>
          <w:rFonts w:cs="Arial"/>
          <w:szCs w:val="22"/>
        </w:rPr>
        <w:t xml:space="preserve">Non – Assignment </w:t>
      </w:r>
    </w:p>
    <w:p w14:paraId="3DDBFD74" w14:textId="77777777" w:rsidR="00822018" w:rsidRPr="00822018" w:rsidRDefault="00EF3082" w:rsidP="00822018">
      <w:pPr>
        <w:pStyle w:val="BWBLevel4"/>
        <w:numPr>
          <w:ilvl w:val="0"/>
          <w:numId w:val="0"/>
        </w:numPr>
        <w:ind w:left="1276" w:hanging="567"/>
        <w:rPr>
          <w:rFonts w:ascii="Arial" w:hAnsi="Arial" w:cs="Arial"/>
          <w:sz w:val="22"/>
          <w:szCs w:val="22"/>
        </w:rPr>
      </w:pPr>
      <w:r>
        <w:rPr>
          <w:rFonts w:ascii="Arial" w:hAnsi="Arial" w:cs="Arial"/>
          <w:sz w:val="22"/>
          <w:szCs w:val="22"/>
        </w:rPr>
        <w:t>22.1</w:t>
      </w:r>
      <w:r w:rsidR="00822018">
        <w:rPr>
          <w:rFonts w:ascii="Arial" w:hAnsi="Arial" w:cs="Arial"/>
          <w:sz w:val="22"/>
          <w:szCs w:val="22"/>
        </w:rPr>
        <w:tab/>
      </w:r>
      <w:r w:rsidR="00822018" w:rsidRPr="00822018">
        <w:rPr>
          <w:rFonts w:ascii="Arial" w:hAnsi="Arial" w:cs="Arial"/>
          <w:sz w:val="22"/>
          <w:szCs w:val="22"/>
        </w:rPr>
        <w:t>The Supplier may not assign the benefit or burden of this Agreement without the prior written consent of the Charity</w:t>
      </w:r>
      <w:r w:rsidR="00D40EB0">
        <w:rPr>
          <w:rFonts w:ascii="Arial" w:hAnsi="Arial" w:cs="Arial"/>
          <w:sz w:val="22"/>
          <w:szCs w:val="22"/>
        </w:rPr>
        <w:t>.</w:t>
      </w:r>
    </w:p>
    <w:p w14:paraId="3DDBFD75" w14:textId="77777777" w:rsidR="0088681A" w:rsidRPr="00E27FAB" w:rsidRDefault="00EF3082" w:rsidP="00E27FAB">
      <w:pPr>
        <w:pStyle w:val="BWBLevel4"/>
        <w:numPr>
          <w:ilvl w:val="0"/>
          <w:numId w:val="0"/>
        </w:numPr>
        <w:ind w:left="1276" w:hanging="566"/>
        <w:rPr>
          <w:rFonts w:ascii="Arial" w:hAnsi="Arial" w:cs="Arial"/>
          <w:sz w:val="22"/>
          <w:szCs w:val="22"/>
        </w:rPr>
      </w:pPr>
      <w:r>
        <w:rPr>
          <w:rFonts w:ascii="Arial" w:hAnsi="Arial" w:cs="Arial"/>
          <w:sz w:val="22"/>
          <w:szCs w:val="22"/>
        </w:rPr>
        <w:t>22</w:t>
      </w:r>
      <w:r w:rsidR="00822018" w:rsidRPr="00E27FAB">
        <w:rPr>
          <w:rFonts w:ascii="Arial" w:hAnsi="Arial" w:cs="Arial"/>
          <w:sz w:val="22"/>
          <w:szCs w:val="22"/>
        </w:rPr>
        <w:t>.2</w:t>
      </w:r>
      <w:r w:rsidR="00822018" w:rsidRPr="00E27FAB">
        <w:rPr>
          <w:rFonts w:ascii="Arial" w:hAnsi="Arial" w:cs="Arial"/>
          <w:sz w:val="22"/>
          <w:szCs w:val="22"/>
        </w:rPr>
        <w:tab/>
        <w:t>The Supplier may only sub-contract performance of its obligations under this Agreement as agreed in writing by the Charity.</w:t>
      </w:r>
    </w:p>
    <w:p w14:paraId="3DDBFD76" w14:textId="77777777" w:rsidR="0088681A" w:rsidRPr="001B620C" w:rsidRDefault="0088681A" w:rsidP="00383527">
      <w:pPr>
        <w:pStyle w:val="Style1"/>
        <w:numPr>
          <w:ilvl w:val="0"/>
          <w:numId w:val="22"/>
        </w:numPr>
        <w:spacing w:before="0" w:after="0"/>
        <w:ind w:left="709" w:hanging="720"/>
        <w:rPr>
          <w:rFonts w:cs="Arial"/>
          <w:szCs w:val="22"/>
        </w:rPr>
      </w:pPr>
      <w:r w:rsidRPr="001B620C">
        <w:rPr>
          <w:rFonts w:cs="Arial"/>
          <w:szCs w:val="22"/>
        </w:rPr>
        <w:t>Third Party Liability</w:t>
      </w:r>
    </w:p>
    <w:p w14:paraId="3DDBFD77" w14:textId="77777777" w:rsidR="0088681A" w:rsidRPr="001B620C" w:rsidRDefault="0088681A" w:rsidP="00383527">
      <w:pPr>
        <w:pStyle w:val="Style2n"/>
        <w:rPr>
          <w:rFonts w:cs="Arial"/>
          <w:szCs w:val="22"/>
        </w:rPr>
      </w:pPr>
      <w:r w:rsidRPr="001B620C">
        <w:rPr>
          <w:rFonts w:cs="Arial"/>
          <w:szCs w:val="22"/>
        </w:rPr>
        <w:t>For the purposes of the Contracts (Rights of Third Part</w:t>
      </w:r>
      <w:r w:rsidR="00383527">
        <w:rPr>
          <w:rFonts w:cs="Arial"/>
          <w:szCs w:val="22"/>
        </w:rPr>
        <w:t xml:space="preserve">ies) Act 1999 this Agreement is </w:t>
      </w:r>
      <w:r w:rsidRPr="001B620C">
        <w:rPr>
          <w:rFonts w:cs="Arial"/>
          <w:szCs w:val="22"/>
        </w:rPr>
        <w:t>not intended to, and does not, give any person who is not a party to it any right to enforce any of its provisions.</w:t>
      </w:r>
    </w:p>
    <w:p w14:paraId="3DDBFD78" w14:textId="77777777" w:rsidR="0088681A" w:rsidRPr="001B620C" w:rsidRDefault="0088681A" w:rsidP="00383527">
      <w:pPr>
        <w:pStyle w:val="Style1"/>
        <w:numPr>
          <w:ilvl w:val="0"/>
          <w:numId w:val="22"/>
        </w:numPr>
        <w:spacing w:before="0" w:after="0"/>
        <w:ind w:left="709" w:hanging="720"/>
        <w:rPr>
          <w:rFonts w:cs="Arial"/>
          <w:szCs w:val="22"/>
        </w:rPr>
      </w:pPr>
      <w:r w:rsidRPr="001B620C">
        <w:rPr>
          <w:rFonts w:cs="Arial"/>
          <w:szCs w:val="22"/>
        </w:rPr>
        <w:t>Notices and Services</w:t>
      </w:r>
    </w:p>
    <w:p w14:paraId="3DDBFD79" w14:textId="77777777" w:rsidR="0088681A" w:rsidRPr="00B44830" w:rsidRDefault="0088681A" w:rsidP="00383527">
      <w:pPr>
        <w:pStyle w:val="Style311"/>
        <w:numPr>
          <w:ilvl w:val="1"/>
          <w:numId w:val="22"/>
        </w:numPr>
        <w:ind w:left="1276" w:hanging="567"/>
      </w:pPr>
      <w:r w:rsidRPr="001B620C">
        <w:t xml:space="preserve">All notices to be given under this Agreement by either party to the other shall be in writing and shall either be delivered personally or sent by first class, </w:t>
      </w:r>
      <w:proofErr w:type="gramStart"/>
      <w:r w:rsidR="00DE61D4">
        <w:t>fax</w:t>
      </w:r>
      <w:proofErr w:type="gramEnd"/>
      <w:r w:rsidRPr="001B620C">
        <w:t xml:space="preserve"> or email </w:t>
      </w:r>
    </w:p>
    <w:p w14:paraId="3DDBFD7A" w14:textId="77777777" w:rsidR="0088681A" w:rsidRPr="001B620C" w:rsidRDefault="0088681A" w:rsidP="00383527">
      <w:pPr>
        <w:pStyle w:val="Style2"/>
        <w:numPr>
          <w:ilvl w:val="1"/>
          <w:numId w:val="22"/>
        </w:numPr>
        <w:ind w:left="1276" w:hanging="567"/>
        <w:rPr>
          <w:rFonts w:cs="Arial"/>
          <w:color w:val="000000"/>
          <w:szCs w:val="22"/>
        </w:rPr>
      </w:pPr>
      <w:r w:rsidRPr="001B620C">
        <w:rPr>
          <w:rFonts w:cs="Arial"/>
          <w:szCs w:val="22"/>
        </w:rPr>
        <w:t xml:space="preserve">All notices to be given under </w:t>
      </w:r>
      <w:r w:rsidR="005032E6">
        <w:rPr>
          <w:rFonts w:cs="Arial"/>
          <w:szCs w:val="22"/>
        </w:rPr>
        <w:t>Sub-clause 24</w:t>
      </w:r>
      <w:r w:rsidRPr="001B620C">
        <w:rPr>
          <w:rFonts w:cs="Arial"/>
          <w:szCs w:val="22"/>
        </w:rPr>
        <w:t>.1 shall be delivered to the other party:</w:t>
      </w:r>
    </w:p>
    <w:p w14:paraId="3DDBFD7B" w14:textId="77777777" w:rsidR="0088681A" w:rsidRPr="001B620C" w:rsidRDefault="0088681A" w:rsidP="00D06C4E">
      <w:pPr>
        <w:pStyle w:val="Style311"/>
        <w:numPr>
          <w:ilvl w:val="2"/>
          <w:numId w:val="8"/>
        </w:numPr>
        <w:rPr>
          <w:szCs w:val="22"/>
        </w:rPr>
      </w:pPr>
      <w:r w:rsidRPr="001B620C">
        <w:rPr>
          <w:szCs w:val="22"/>
        </w:rPr>
        <w:t xml:space="preserve">in the case of the </w:t>
      </w:r>
      <w:r w:rsidR="004609F2">
        <w:rPr>
          <w:szCs w:val="22"/>
        </w:rPr>
        <w:t>Charity</w:t>
      </w:r>
      <w:r w:rsidRPr="001B620C">
        <w:rPr>
          <w:szCs w:val="22"/>
        </w:rPr>
        <w:t xml:space="preserve">, to its registered or principal office; and </w:t>
      </w:r>
    </w:p>
    <w:p w14:paraId="3DDBFD7C" w14:textId="77777777" w:rsidR="0088681A" w:rsidRPr="001B620C" w:rsidRDefault="0088681A" w:rsidP="00D06C4E">
      <w:pPr>
        <w:pStyle w:val="Style311"/>
        <w:numPr>
          <w:ilvl w:val="2"/>
          <w:numId w:val="8"/>
        </w:numPr>
        <w:rPr>
          <w:szCs w:val="22"/>
        </w:rPr>
      </w:pPr>
      <w:r w:rsidRPr="001B620C">
        <w:rPr>
          <w:szCs w:val="22"/>
        </w:rPr>
        <w:t xml:space="preserve">in the case of the </w:t>
      </w:r>
      <w:r w:rsidR="00EA434F">
        <w:rPr>
          <w:szCs w:val="22"/>
        </w:rPr>
        <w:t>Supplier</w:t>
      </w:r>
      <w:r w:rsidRPr="001B620C">
        <w:rPr>
          <w:szCs w:val="22"/>
        </w:rPr>
        <w:t xml:space="preserve">, to </w:t>
      </w:r>
      <w:r w:rsidR="00DE61D4">
        <w:rPr>
          <w:szCs w:val="22"/>
        </w:rPr>
        <w:t>their</w:t>
      </w:r>
      <w:r w:rsidRPr="001B620C">
        <w:rPr>
          <w:szCs w:val="22"/>
        </w:rPr>
        <w:t xml:space="preserve"> last known residential address</w:t>
      </w:r>
    </w:p>
    <w:p w14:paraId="3DDBFD7D" w14:textId="77777777" w:rsidR="0088681A" w:rsidRDefault="0088681A" w:rsidP="00D57526">
      <w:pPr>
        <w:pStyle w:val="Style2"/>
        <w:numPr>
          <w:ilvl w:val="0"/>
          <w:numId w:val="0"/>
        </w:numPr>
        <w:spacing w:after="0"/>
        <w:ind w:left="709"/>
        <w:rPr>
          <w:rFonts w:cs="Arial"/>
          <w:szCs w:val="22"/>
        </w:rPr>
      </w:pPr>
      <w:r w:rsidRPr="001B620C">
        <w:rPr>
          <w:rFonts w:cs="Arial"/>
          <w:szCs w:val="22"/>
        </w:rPr>
        <w:t xml:space="preserve">or to such other address as may be notified to either party by the other party in writing from time to time. </w:t>
      </w:r>
    </w:p>
    <w:p w14:paraId="3DDBFD7E" w14:textId="77777777" w:rsidR="00D57526" w:rsidRPr="001B620C" w:rsidRDefault="00D57526" w:rsidP="00E64ACD">
      <w:pPr>
        <w:pStyle w:val="Style2"/>
        <w:numPr>
          <w:ilvl w:val="0"/>
          <w:numId w:val="0"/>
        </w:numPr>
        <w:spacing w:after="0" w:line="120" w:lineRule="auto"/>
        <w:ind w:left="709"/>
        <w:rPr>
          <w:rFonts w:cs="Arial"/>
          <w:szCs w:val="22"/>
        </w:rPr>
      </w:pPr>
    </w:p>
    <w:p w14:paraId="3DDBFD7F" w14:textId="77777777" w:rsidR="00D57526" w:rsidRPr="00A37436" w:rsidRDefault="00D57526" w:rsidP="00D57526">
      <w:pPr>
        <w:pStyle w:val="Style1"/>
        <w:numPr>
          <w:ilvl w:val="0"/>
          <w:numId w:val="22"/>
        </w:numPr>
        <w:spacing w:before="0" w:after="0"/>
        <w:rPr>
          <w:rFonts w:cs="Arial"/>
          <w:szCs w:val="22"/>
        </w:rPr>
      </w:pPr>
      <w:r w:rsidRPr="00A37436">
        <w:rPr>
          <w:rFonts w:cs="Arial"/>
          <w:szCs w:val="22"/>
        </w:rPr>
        <w:t>Right of Social Audit</w:t>
      </w:r>
    </w:p>
    <w:p w14:paraId="3DDBFD80" w14:textId="77777777" w:rsidR="00D57526" w:rsidRPr="00A37436" w:rsidRDefault="00D57526" w:rsidP="00D57526">
      <w:pPr>
        <w:pStyle w:val="Style2"/>
        <w:numPr>
          <w:ilvl w:val="1"/>
          <w:numId w:val="22"/>
        </w:numPr>
        <w:ind w:left="1276" w:hanging="567"/>
        <w:rPr>
          <w:rFonts w:cs="Arial"/>
          <w:szCs w:val="22"/>
        </w:rPr>
      </w:pPr>
      <w:r w:rsidRPr="00A37436">
        <w:rPr>
          <w:rFonts w:cs="Arial"/>
          <w:szCs w:val="22"/>
        </w:rPr>
        <w:t>The Charity may carry out a social audit on employees of the Supplier</w:t>
      </w:r>
      <w:r w:rsidR="00F94E36" w:rsidRPr="00A37436">
        <w:rPr>
          <w:rFonts w:cs="Arial"/>
          <w:szCs w:val="22"/>
        </w:rPr>
        <w:t xml:space="preserve"> at any time, upon giving no less than three days written notice</w:t>
      </w:r>
      <w:r w:rsidRPr="00A37436">
        <w:rPr>
          <w:rFonts w:cs="Arial"/>
          <w:szCs w:val="22"/>
        </w:rPr>
        <w:t>, interviewing employees directly on matters relating to modern slavery and working conditions, and the Supplier shall cooperate and provide all reasonable assistance to the Charity.</w:t>
      </w:r>
    </w:p>
    <w:p w14:paraId="3DDBFD81" w14:textId="77777777" w:rsidR="00D57526" w:rsidRPr="00A37436" w:rsidRDefault="00D57526" w:rsidP="00FF136D">
      <w:pPr>
        <w:pStyle w:val="ListParagraph"/>
        <w:spacing w:line="120" w:lineRule="auto"/>
        <w:ind w:left="0"/>
        <w:rPr>
          <w:rFonts w:cs="Arial"/>
          <w:szCs w:val="22"/>
        </w:rPr>
      </w:pPr>
    </w:p>
    <w:p w14:paraId="3DDBFD82" w14:textId="77777777" w:rsidR="00D57526" w:rsidRPr="00A37436" w:rsidRDefault="00D57526" w:rsidP="00D57526">
      <w:pPr>
        <w:pStyle w:val="Style1"/>
        <w:numPr>
          <w:ilvl w:val="0"/>
          <w:numId w:val="22"/>
        </w:numPr>
        <w:spacing w:before="0" w:after="0"/>
        <w:rPr>
          <w:rFonts w:cs="Arial"/>
          <w:szCs w:val="22"/>
        </w:rPr>
      </w:pPr>
      <w:r w:rsidRPr="00A37436">
        <w:rPr>
          <w:rFonts w:cs="Arial"/>
          <w:szCs w:val="22"/>
        </w:rPr>
        <w:t>Ethical Standards</w:t>
      </w:r>
    </w:p>
    <w:p w14:paraId="3DDBFD83" w14:textId="77777777" w:rsidR="00D57526" w:rsidRPr="00A37436" w:rsidRDefault="00D57526" w:rsidP="00D57526">
      <w:pPr>
        <w:pStyle w:val="Style2"/>
        <w:numPr>
          <w:ilvl w:val="1"/>
          <w:numId w:val="22"/>
        </w:numPr>
        <w:ind w:left="1276" w:hanging="567"/>
        <w:rPr>
          <w:rFonts w:cs="Arial"/>
          <w:szCs w:val="22"/>
        </w:rPr>
      </w:pPr>
      <w:r w:rsidRPr="00A37436">
        <w:rPr>
          <w:rFonts w:cs="Arial"/>
          <w:szCs w:val="22"/>
        </w:rPr>
        <w:t xml:space="preserve">The Supplier agrees to uphold and adhere to the Charity’s Ethical Code of Business Conduct set out in Appendix A. </w:t>
      </w:r>
    </w:p>
    <w:p w14:paraId="3DDBFD84" w14:textId="77777777" w:rsidR="0088681A" w:rsidRPr="001B620C" w:rsidRDefault="0088681A" w:rsidP="00383527">
      <w:pPr>
        <w:pStyle w:val="Style1"/>
        <w:numPr>
          <w:ilvl w:val="0"/>
          <w:numId w:val="22"/>
        </w:numPr>
        <w:spacing w:before="0" w:after="0"/>
        <w:ind w:left="709" w:hanging="709"/>
        <w:rPr>
          <w:rFonts w:cs="Arial"/>
          <w:szCs w:val="22"/>
        </w:rPr>
      </w:pPr>
      <w:r w:rsidRPr="001B620C">
        <w:rPr>
          <w:rFonts w:cs="Arial"/>
          <w:szCs w:val="22"/>
        </w:rPr>
        <w:t>Applicable Law and Jurisdiction</w:t>
      </w:r>
    </w:p>
    <w:p w14:paraId="3DDBFD85" w14:textId="77777777" w:rsidR="0088681A" w:rsidRPr="001B620C" w:rsidRDefault="0088681A" w:rsidP="00383527">
      <w:pPr>
        <w:pStyle w:val="Style2"/>
        <w:numPr>
          <w:ilvl w:val="1"/>
          <w:numId w:val="22"/>
        </w:numPr>
        <w:ind w:left="1418" w:hanging="709"/>
        <w:rPr>
          <w:rFonts w:cs="Arial"/>
          <w:szCs w:val="22"/>
        </w:rPr>
      </w:pPr>
      <w:r w:rsidRPr="001B620C">
        <w:rPr>
          <w:rFonts w:cs="Arial"/>
          <w:szCs w:val="22"/>
        </w:rPr>
        <w:t>This Agreement shall be governed by and construed in accor</w:t>
      </w:r>
      <w:r w:rsidR="00FF68A6">
        <w:rPr>
          <w:rFonts w:cs="Arial"/>
          <w:szCs w:val="22"/>
        </w:rPr>
        <w:t>dance with the laws of England and Wales</w:t>
      </w:r>
      <w:r w:rsidRPr="001B620C">
        <w:rPr>
          <w:rFonts w:cs="Arial"/>
          <w:szCs w:val="22"/>
        </w:rPr>
        <w:t xml:space="preserve">. </w:t>
      </w:r>
    </w:p>
    <w:p w14:paraId="3DDBFD86" w14:textId="77777777" w:rsidR="0088681A" w:rsidRPr="00B44830" w:rsidRDefault="0088681A" w:rsidP="00383527">
      <w:pPr>
        <w:pStyle w:val="Style2"/>
        <w:numPr>
          <w:ilvl w:val="1"/>
          <w:numId w:val="22"/>
        </w:numPr>
        <w:ind w:left="1418" w:hanging="709"/>
        <w:rPr>
          <w:rFonts w:cs="Arial"/>
          <w:szCs w:val="22"/>
        </w:rPr>
      </w:pPr>
      <w:r w:rsidRPr="001B620C">
        <w:t xml:space="preserve">The parties agree to submit to the </w:t>
      </w:r>
      <w:r w:rsidR="00B44830">
        <w:t>exclusive</w:t>
      </w:r>
      <w:r w:rsidR="003B4B56">
        <w:t xml:space="preserve"> </w:t>
      </w:r>
      <w:r w:rsidRPr="001B620C">
        <w:t>jurisdiction</w:t>
      </w:r>
      <w:r w:rsidR="00FF68A6">
        <w:t xml:space="preserve"> of the courts of England and Wales</w:t>
      </w:r>
      <w:r w:rsidRPr="001B620C">
        <w:t xml:space="preserve">. </w:t>
      </w:r>
    </w:p>
    <w:p w14:paraId="3DDBFD87" w14:textId="77777777" w:rsidR="0088681A" w:rsidRPr="001B620C" w:rsidRDefault="0088681A" w:rsidP="00FF136D">
      <w:pPr>
        <w:spacing w:after="120" w:line="120" w:lineRule="auto"/>
        <w:rPr>
          <w:rFonts w:cs="Arial"/>
          <w:szCs w:val="22"/>
        </w:rPr>
      </w:pPr>
    </w:p>
    <w:p w14:paraId="3DDBFD88" w14:textId="77777777" w:rsidR="0088681A" w:rsidRPr="001B620C" w:rsidRDefault="000E1490" w:rsidP="00D06C4E">
      <w:pPr>
        <w:spacing w:after="120"/>
        <w:rPr>
          <w:rFonts w:cs="Arial"/>
          <w:szCs w:val="22"/>
        </w:rPr>
      </w:pPr>
      <w:r>
        <w:rPr>
          <w:rFonts w:cs="Arial"/>
          <w:b/>
          <w:szCs w:val="22"/>
        </w:rPr>
        <w:t>AS</w:t>
      </w:r>
      <w:r w:rsidR="0088681A" w:rsidRPr="001B620C">
        <w:rPr>
          <w:rFonts w:cs="Arial"/>
          <w:b/>
          <w:szCs w:val="22"/>
        </w:rPr>
        <w:t xml:space="preserve"> WITNESS</w:t>
      </w:r>
      <w:r>
        <w:rPr>
          <w:rFonts w:cs="Arial"/>
          <w:b/>
          <w:szCs w:val="22"/>
        </w:rPr>
        <w:t xml:space="preserve"> </w:t>
      </w:r>
      <w:r w:rsidRPr="000E1490">
        <w:rPr>
          <w:rFonts w:cs="Arial"/>
          <w:szCs w:val="22"/>
        </w:rPr>
        <w:t>by the signatories below</w:t>
      </w:r>
      <w:r>
        <w:rPr>
          <w:rFonts w:cs="Arial"/>
          <w:b/>
          <w:szCs w:val="22"/>
        </w:rPr>
        <w:t xml:space="preserve"> </w:t>
      </w:r>
      <w:r w:rsidR="0088681A" w:rsidRPr="001B620C">
        <w:rPr>
          <w:rFonts w:cs="Arial"/>
          <w:szCs w:val="22"/>
        </w:rPr>
        <w:t>this Ag</w:t>
      </w:r>
      <w:r>
        <w:rPr>
          <w:rFonts w:cs="Arial"/>
          <w:szCs w:val="22"/>
        </w:rPr>
        <w:t xml:space="preserve">reement has been duly executed as detailed </w:t>
      </w:r>
      <w:r>
        <w:rPr>
          <w:rFonts w:cs="Arial"/>
          <w:szCs w:val="22"/>
        </w:rPr>
        <w:lastRenderedPageBreak/>
        <w:t>above</w:t>
      </w:r>
    </w:p>
    <w:p w14:paraId="3DDBFD89" w14:textId="77777777" w:rsidR="0088681A" w:rsidRPr="001B620C" w:rsidRDefault="0088681A" w:rsidP="00FF136D">
      <w:pPr>
        <w:spacing w:after="120" w:line="120" w:lineRule="auto"/>
        <w:rPr>
          <w:rFonts w:cs="Arial"/>
          <w:szCs w:val="22"/>
        </w:rPr>
      </w:pPr>
    </w:p>
    <w:p w14:paraId="3DDBFD8A" w14:textId="77777777" w:rsidR="0088681A" w:rsidRPr="001B620C" w:rsidRDefault="0088681A" w:rsidP="00D06C4E">
      <w:pPr>
        <w:spacing w:after="120"/>
        <w:rPr>
          <w:rFonts w:cs="Arial"/>
          <w:color w:val="000000"/>
          <w:szCs w:val="22"/>
        </w:rPr>
      </w:pPr>
      <w:r w:rsidRPr="001B620C">
        <w:rPr>
          <w:rFonts w:cs="Arial"/>
          <w:color w:val="000000"/>
          <w:szCs w:val="22"/>
        </w:rPr>
        <w:t xml:space="preserve">SIGNED by </w:t>
      </w:r>
      <w:r w:rsidR="00E64ACD">
        <w:rPr>
          <w:rFonts w:cs="Arial"/>
          <w:color w:val="000000"/>
          <w:szCs w:val="22"/>
        </w:rPr>
        <w:t>________________________________</w:t>
      </w:r>
    </w:p>
    <w:bookmarkStart w:id="10" w:name="Text49"/>
    <w:p w14:paraId="3DDBFD8B" w14:textId="77777777" w:rsidR="0088681A" w:rsidRPr="001C1B9E" w:rsidRDefault="00173FC3" w:rsidP="00D06C4E">
      <w:pPr>
        <w:spacing w:after="120"/>
        <w:rPr>
          <w:rFonts w:cs="Arial"/>
          <w:i/>
          <w:color w:val="000000"/>
          <w:szCs w:val="22"/>
        </w:rPr>
      </w:pPr>
      <w:r w:rsidRPr="00C54FA5">
        <w:rPr>
          <w:rFonts w:cs="Arial"/>
          <w:noProof/>
          <w:color w:val="000000"/>
          <w:szCs w:val="22"/>
          <w:highlight w:val="lightGray"/>
        </w:rPr>
        <w:fldChar w:fldCharType="begin">
          <w:ffData>
            <w:name w:val="Text49"/>
            <w:enabled/>
            <w:calcOnExit w:val="0"/>
            <w:textInput>
              <w:default w:val="&lt;&lt;Insert name of person signing for Company&gt;&gt;"/>
            </w:textInput>
          </w:ffData>
        </w:fldChar>
      </w:r>
      <w:r w:rsidR="003B4B56" w:rsidRPr="00C54FA5">
        <w:rPr>
          <w:rFonts w:cs="Arial"/>
          <w:noProof/>
          <w:color w:val="000000"/>
          <w:szCs w:val="22"/>
          <w:highlight w:val="lightGray"/>
        </w:rPr>
        <w:instrText xml:space="preserve"> FORMTEXT </w:instrText>
      </w:r>
      <w:r w:rsidRPr="00C54FA5">
        <w:rPr>
          <w:rFonts w:cs="Arial"/>
          <w:noProof/>
          <w:color w:val="000000"/>
          <w:szCs w:val="22"/>
          <w:highlight w:val="lightGray"/>
        </w:rPr>
      </w:r>
      <w:r w:rsidRPr="00C54FA5">
        <w:rPr>
          <w:rFonts w:cs="Arial"/>
          <w:noProof/>
          <w:color w:val="000000"/>
          <w:szCs w:val="22"/>
          <w:highlight w:val="lightGray"/>
        </w:rPr>
        <w:fldChar w:fldCharType="separate"/>
      </w:r>
      <w:r w:rsidR="003B4B56" w:rsidRPr="00C54FA5">
        <w:rPr>
          <w:rFonts w:cs="Arial"/>
          <w:noProof/>
          <w:color w:val="000000"/>
          <w:szCs w:val="22"/>
          <w:highlight w:val="lightGray"/>
        </w:rPr>
        <w:t xml:space="preserve">&lt;&lt;Insert name of person signing for </w:t>
      </w:r>
      <w:r w:rsidR="004609F2" w:rsidRPr="00C54FA5">
        <w:rPr>
          <w:rFonts w:cs="Arial"/>
          <w:noProof/>
          <w:color w:val="000000"/>
          <w:szCs w:val="22"/>
          <w:highlight w:val="lightGray"/>
        </w:rPr>
        <w:t>Charity</w:t>
      </w:r>
      <w:r w:rsidR="003B4B56" w:rsidRPr="00C54FA5">
        <w:rPr>
          <w:rFonts w:cs="Arial"/>
          <w:noProof/>
          <w:color w:val="000000"/>
          <w:szCs w:val="22"/>
          <w:highlight w:val="lightGray"/>
        </w:rPr>
        <w:t>&gt;&gt;</w:t>
      </w:r>
      <w:r w:rsidRPr="00C54FA5">
        <w:rPr>
          <w:rFonts w:cs="Arial"/>
          <w:noProof/>
          <w:color w:val="000000"/>
          <w:szCs w:val="22"/>
          <w:highlight w:val="lightGray"/>
        </w:rPr>
        <w:fldChar w:fldCharType="end"/>
      </w:r>
      <w:bookmarkEnd w:id="10"/>
      <w:r w:rsidR="0088681A" w:rsidRPr="001B620C">
        <w:rPr>
          <w:rFonts w:cs="Arial"/>
          <w:color w:val="000000"/>
          <w:szCs w:val="22"/>
        </w:rPr>
        <w:t xml:space="preserve"> </w:t>
      </w:r>
      <w:r w:rsidR="001C1B9E" w:rsidRPr="001C1B9E">
        <w:rPr>
          <w:rFonts w:cs="Arial"/>
          <w:i/>
          <w:color w:val="000000"/>
          <w:szCs w:val="22"/>
        </w:rPr>
        <w:t>[Additional signatures may be required depending on the contract value and level of authorisation of the commission staff member]</w:t>
      </w:r>
    </w:p>
    <w:p w14:paraId="3DDBFD8C" w14:textId="77777777" w:rsidR="0088681A" w:rsidRPr="001B620C" w:rsidRDefault="0088681A" w:rsidP="00D06C4E">
      <w:pPr>
        <w:spacing w:after="120"/>
        <w:rPr>
          <w:rFonts w:cs="Arial"/>
          <w:color w:val="000000"/>
          <w:szCs w:val="22"/>
        </w:rPr>
      </w:pPr>
      <w:r w:rsidRPr="001B620C">
        <w:rPr>
          <w:rFonts w:cs="Arial"/>
          <w:color w:val="000000"/>
          <w:szCs w:val="22"/>
        </w:rPr>
        <w:t xml:space="preserve">for and on behalf of </w:t>
      </w:r>
      <w:r w:rsidR="00761DB4">
        <w:rPr>
          <w:rFonts w:cs="Arial"/>
          <w:noProof/>
          <w:color w:val="000000"/>
          <w:szCs w:val="22"/>
        </w:rPr>
        <w:t>ActionAid</w:t>
      </w:r>
    </w:p>
    <w:p w14:paraId="3DDBFD8D" w14:textId="77777777" w:rsidR="0088681A" w:rsidRPr="001B620C" w:rsidRDefault="0088681A" w:rsidP="00D06C4E">
      <w:pPr>
        <w:spacing w:after="120"/>
        <w:rPr>
          <w:rFonts w:cs="Arial"/>
          <w:color w:val="000000"/>
          <w:szCs w:val="22"/>
        </w:rPr>
      </w:pPr>
    </w:p>
    <w:p w14:paraId="3DDBFD8E" w14:textId="77777777" w:rsidR="0088681A" w:rsidRDefault="0088681A" w:rsidP="00D06C4E">
      <w:pPr>
        <w:spacing w:after="120"/>
        <w:rPr>
          <w:rFonts w:cs="Arial"/>
          <w:color w:val="000000"/>
          <w:szCs w:val="22"/>
        </w:rPr>
      </w:pPr>
      <w:r w:rsidRPr="001B620C">
        <w:rPr>
          <w:rFonts w:cs="Arial"/>
          <w:color w:val="000000"/>
          <w:szCs w:val="22"/>
        </w:rPr>
        <w:t xml:space="preserve">SIGNED by </w:t>
      </w:r>
    </w:p>
    <w:p w14:paraId="3DDBFD8F" w14:textId="77777777" w:rsidR="00D73EA8" w:rsidRDefault="00D73EA8" w:rsidP="00D73EA8">
      <w:pPr>
        <w:spacing w:after="120"/>
        <w:rPr>
          <w:rFonts w:cs="Arial"/>
          <w:noProof/>
          <w:color w:val="000000"/>
          <w:szCs w:val="22"/>
        </w:rPr>
      </w:pPr>
      <w:r>
        <w:rPr>
          <w:rFonts w:cs="Arial"/>
          <w:noProof/>
          <w:color w:val="000000"/>
          <w:szCs w:val="22"/>
        </w:rPr>
        <w:t xml:space="preserve">Name: </w:t>
      </w:r>
    </w:p>
    <w:p w14:paraId="3DDBFD90" w14:textId="77777777" w:rsidR="00D73EA8" w:rsidRDefault="00D73EA8" w:rsidP="00D73EA8">
      <w:pPr>
        <w:spacing w:after="120"/>
        <w:rPr>
          <w:rFonts w:cs="Arial"/>
          <w:noProof/>
          <w:color w:val="000000"/>
          <w:szCs w:val="22"/>
        </w:rPr>
      </w:pPr>
      <w:r>
        <w:rPr>
          <w:rFonts w:cs="Arial"/>
          <w:noProof/>
          <w:color w:val="000000"/>
          <w:szCs w:val="22"/>
        </w:rPr>
        <w:t xml:space="preserve">Job Title: </w:t>
      </w:r>
    </w:p>
    <w:p w14:paraId="3DDBFD91" w14:textId="77777777" w:rsidR="00D73EA8" w:rsidRDefault="00D73EA8" w:rsidP="00D73EA8">
      <w:pPr>
        <w:spacing w:after="120"/>
        <w:rPr>
          <w:rFonts w:cs="Arial"/>
          <w:noProof/>
          <w:color w:val="000000"/>
          <w:szCs w:val="22"/>
        </w:rPr>
      </w:pPr>
    </w:p>
    <w:p w14:paraId="3DDBFD92" w14:textId="77777777" w:rsidR="00D73EA8" w:rsidRDefault="00D73EA8" w:rsidP="00D73EA8">
      <w:pPr>
        <w:spacing w:after="120"/>
        <w:rPr>
          <w:rFonts w:cs="Arial"/>
          <w:noProof/>
          <w:color w:val="000000"/>
          <w:szCs w:val="22"/>
        </w:rPr>
      </w:pPr>
      <w:r>
        <w:rPr>
          <w:rFonts w:cs="Arial"/>
          <w:noProof/>
          <w:color w:val="000000"/>
          <w:szCs w:val="22"/>
        </w:rPr>
        <w:t>Signature:</w:t>
      </w:r>
      <w:r w:rsidR="00E64ACD">
        <w:rPr>
          <w:rFonts w:cs="Arial"/>
          <w:noProof/>
          <w:color w:val="000000"/>
          <w:szCs w:val="22"/>
        </w:rPr>
        <w:t>___________________________________</w:t>
      </w:r>
    </w:p>
    <w:p w14:paraId="3DDBFD93" w14:textId="77777777" w:rsidR="00D73EA8" w:rsidRDefault="00D73EA8" w:rsidP="00D06C4E">
      <w:pPr>
        <w:spacing w:after="120"/>
        <w:rPr>
          <w:rFonts w:cs="Arial"/>
          <w:color w:val="000000"/>
          <w:szCs w:val="22"/>
        </w:rPr>
      </w:pPr>
    </w:p>
    <w:p w14:paraId="3DDBFD94" w14:textId="77777777" w:rsidR="00D73EA8" w:rsidRDefault="00D73EA8" w:rsidP="00D06C4E">
      <w:pPr>
        <w:spacing w:after="120"/>
        <w:rPr>
          <w:rFonts w:cs="Arial"/>
          <w:color w:val="000000"/>
          <w:szCs w:val="22"/>
        </w:rPr>
      </w:pPr>
      <w:r>
        <w:rPr>
          <w:rFonts w:cs="Arial"/>
          <w:color w:val="000000"/>
          <w:szCs w:val="22"/>
        </w:rPr>
        <w:t xml:space="preserve">For and on behalf of </w:t>
      </w:r>
      <w:bookmarkStart w:id="11" w:name="Text52"/>
      <w:r w:rsidR="00173FC3" w:rsidRPr="00C54FA5">
        <w:rPr>
          <w:rFonts w:cs="Arial"/>
          <w:noProof/>
          <w:color w:val="000000"/>
          <w:szCs w:val="22"/>
          <w:highlight w:val="lightGray"/>
        </w:rPr>
        <w:fldChar w:fldCharType="begin">
          <w:ffData>
            <w:name w:val="Text52"/>
            <w:enabled/>
            <w:calcOnExit w:val="0"/>
            <w:textInput>
              <w:default w:val="&lt;&lt;Insert Consultant's name&gt;&gt;"/>
            </w:textInput>
          </w:ffData>
        </w:fldChar>
      </w:r>
      <w:r w:rsidR="003B4B56" w:rsidRPr="00C54FA5">
        <w:rPr>
          <w:rFonts w:cs="Arial"/>
          <w:noProof/>
          <w:color w:val="000000"/>
          <w:szCs w:val="22"/>
          <w:highlight w:val="lightGray"/>
        </w:rPr>
        <w:instrText xml:space="preserve"> FORMTEXT </w:instrText>
      </w:r>
      <w:r w:rsidR="00173FC3" w:rsidRPr="00C54FA5">
        <w:rPr>
          <w:rFonts w:cs="Arial"/>
          <w:noProof/>
          <w:color w:val="000000"/>
          <w:szCs w:val="22"/>
          <w:highlight w:val="lightGray"/>
        </w:rPr>
      </w:r>
      <w:r w:rsidR="00173FC3" w:rsidRPr="00C54FA5">
        <w:rPr>
          <w:rFonts w:cs="Arial"/>
          <w:noProof/>
          <w:color w:val="000000"/>
          <w:szCs w:val="22"/>
          <w:highlight w:val="lightGray"/>
        </w:rPr>
        <w:fldChar w:fldCharType="separate"/>
      </w:r>
      <w:r w:rsidR="003B4B56" w:rsidRPr="00C54FA5">
        <w:rPr>
          <w:rFonts w:cs="Arial"/>
          <w:noProof/>
          <w:color w:val="000000"/>
          <w:szCs w:val="22"/>
          <w:highlight w:val="lightGray"/>
        </w:rPr>
        <w:t xml:space="preserve">&lt;&lt;Insert </w:t>
      </w:r>
      <w:r w:rsidR="00EA434F" w:rsidRPr="00C54FA5">
        <w:rPr>
          <w:rFonts w:cs="Arial"/>
          <w:noProof/>
          <w:color w:val="000000"/>
          <w:szCs w:val="22"/>
          <w:highlight w:val="lightGray"/>
        </w:rPr>
        <w:t>Supplier</w:t>
      </w:r>
      <w:r w:rsidR="003B4B56" w:rsidRPr="00C54FA5">
        <w:rPr>
          <w:rFonts w:cs="Arial"/>
          <w:noProof/>
          <w:color w:val="000000"/>
          <w:szCs w:val="22"/>
          <w:highlight w:val="lightGray"/>
        </w:rPr>
        <w:t>'s name&gt;&gt;</w:t>
      </w:r>
      <w:r w:rsidR="00173FC3" w:rsidRPr="00C54FA5">
        <w:rPr>
          <w:rFonts w:cs="Arial"/>
          <w:noProof/>
          <w:color w:val="000000"/>
          <w:szCs w:val="22"/>
          <w:highlight w:val="lightGray"/>
        </w:rPr>
        <w:fldChar w:fldCharType="end"/>
      </w:r>
      <w:bookmarkEnd w:id="11"/>
      <w:r w:rsidR="0088681A" w:rsidRPr="001B620C">
        <w:rPr>
          <w:rFonts w:cs="Arial"/>
          <w:color w:val="000000"/>
          <w:szCs w:val="22"/>
        </w:rPr>
        <w:t xml:space="preserve"> Limited</w:t>
      </w:r>
    </w:p>
    <w:p w14:paraId="3DDBFD95" w14:textId="77777777" w:rsidR="005D2696" w:rsidRPr="001B620C" w:rsidRDefault="00D73EA8" w:rsidP="00D06C4E">
      <w:pPr>
        <w:spacing w:after="120"/>
        <w:rPr>
          <w:rFonts w:cs="Arial"/>
          <w:b/>
          <w:bCs/>
          <w:color w:val="000000"/>
          <w:szCs w:val="22"/>
        </w:rPr>
      </w:pPr>
      <w:r>
        <w:rPr>
          <w:rFonts w:cs="Arial"/>
          <w:color w:val="000000"/>
          <w:szCs w:val="22"/>
        </w:rPr>
        <w:br w:type="page"/>
      </w:r>
    </w:p>
    <w:p w14:paraId="3DDBFD96" w14:textId="77777777" w:rsidR="0088681A" w:rsidRPr="0003174F" w:rsidRDefault="00080DA3" w:rsidP="00D06C4E">
      <w:pPr>
        <w:spacing w:after="120"/>
        <w:jc w:val="center"/>
        <w:rPr>
          <w:rFonts w:cs="Arial"/>
          <w:b/>
          <w:bCs/>
          <w:color w:val="000000"/>
          <w:sz w:val="28"/>
          <w:szCs w:val="28"/>
        </w:rPr>
      </w:pPr>
      <w:r w:rsidRPr="0003174F">
        <w:rPr>
          <w:rFonts w:cs="Arial"/>
          <w:b/>
          <w:bCs/>
          <w:color w:val="000000"/>
          <w:sz w:val="28"/>
          <w:szCs w:val="28"/>
        </w:rPr>
        <w:lastRenderedPageBreak/>
        <w:t>TERMS OF REFERENCE</w:t>
      </w:r>
    </w:p>
    <w:p w14:paraId="3DDBFD97" w14:textId="77777777" w:rsidR="0088681A" w:rsidRPr="0003174F" w:rsidRDefault="00D06C4E" w:rsidP="00D06C4E">
      <w:pPr>
        <w:spacing w:after="120"/>
        <w:rPr>
          <w:rFonts w:cs="Arial"/>
          <w:color w:val="000000"/>
          <w:sz w:val="20"/>
        </w:rPr>
      </w:pPr>
      <w:r w:rsidRPr="0003174F">
        <w:rPr>
          <w:rFonts w:cs="Arial"/>
          <w:color w:val="000000"/>
          <w:sz w:val="20"/>
        </w:rPr>
        <w:t xml:space="preserve">The terms of reference should provide detail to the main agreement.  </w:t>
      </w:r>
      <w:r w:rsidR="009B2B5F" w:rsidRPr="0003174F">
        <w:rPr>
          <w:rFonts w:cs="Arial"/>
          <w:color w:val="000000"/>
          <w:sz w:val="20"/>
        </w:rPr>
        <w:t>Rather than duplicate, i</w:t>
      </w:r>
      <w:r w:rsidRPr="0003174F">
        <w:rPr>
          <w:rFonts w:cs="Arial"/>
          <w:color w:val="000000"/>
          <w:sz w:val="20"/>
        </w:rPr>
        <w:t>t may be appropriate to refer to other</w:t>
      </w:r>
      <w:r w:rsidR="009B2B5F" w:rsidRPr="0003174F">
        <w:rPr>
          <w:rFonts w:cs="Arial"/>
          <w:color w:val="000000"/>
          <w:sz w:val="20"/>
        </w:rPr>
        <w:t xml:space="preserve"> documents (e.g. a pitch brief)</w:t>
      </w:r>
      <w:r w:rsidRPr="0003174F">
        <w:rPr>
          <w:rFonts w:cs="Arial"/>
          <w:color w:val="000000"/>
          <w:sz w:val="20"/>
        </w:rPr>
        <w:t xml:space="preserve"> – though an explicit reference should be </w:t>
      </w:r>
      <w:proofErr w:type="gramStart"/>
      <w:r w:rsidRPr="0003174F">
        <w:rPr>
          <w:rFonts w:cs="Arial"/>
          <w:color w:val="000000"/>
          <w:sz w:val="20"/>
        </w:rPr>
        <w:t>made</w:t>
      </w:r>
      <w:proofErr w:type="gramEnd"/>
      <w:r w:rsidRPr="0003174F">
        <w:rPr>
          <w:rFonts w:cs="Arial"/>
          <w:color w:val="000000"/>
          <w:sz w:val="20"/>
        </w:rPr>
        <w:t xml:space="preserve"> and the relevant document att</w:t>
      </w:r>
      <w:r w:rsidR="009B2B5F" w:rsidRPr="0003174F">
        <w:rPr>
          <w:rFonts w:cs="Arial"/>
          <w:color w:val="000000"/>
          <w:sz w:val="20"/>
        </w:rPr>
        <w:t>a</w:t>
      </w:r>
      <w:r w:rsidRPr="0003174F">
        <w:rPr>
          <w:rFonts w:cs="Arial"/>
          <w:color w:val="000000"/>
          <w:sz w:val="20"/>
        </w:rPr>
        <w:t>ched.</w:t>
      </w:r>
    </w:p>
    <w:p w14:paraId="3DDBFD98" w14:textId="77777777" w:rsidR="0088681A" w:rsidRPr="0003174F" w:rsidRDefault="009044E4" w:rsidP="00CD66DD">
      <w:pPr>
        <w:numPr>
          <w:ilvl w:val="0"/>
          <w:numId w:val="11"/>
        </w:numPr>
        <w:tabs>
          <w:tab w:val="clear" w:pos="720"/>
        </w:tabs>
        <w:spacing w:after="120"/>
        <w:ind w:left="284" w:hanging="284"/>
        <w:jc w:val="left"/>
        <w:rPr>
          <w:rFonts w:cs="Arial"/>
          <w:b/>
          <w:noProof/>
          <w:color w:val="000000"/>
          <w:sz w:val="20"/>
        </w:rPr>
      </w:pPr>
      <w:r w:rsidRPr="0003174F">
        <w:rPr>
          <w:rFonts w:cs="Arial"/>
          <w:b/>
          <w:noProof/>
          <w:color w:val="000000"/>
          <w:sz w:val="20"/>
        </w:rPr>
        <w:t>Description of services</w:t>
      </w:r>
    </w:p>
    <w:p w14:paraId="3DDBFD99" w14:textId="77777777" w:rsidR="009044E4" w:rsidRPr="0003174F" w:rsidRDefault="009044E4" w:rsidP="00D06C4E">
      <w:pPr>
        <w:spacing w:after="120"/>
        <w:jc w:val="left"/>
        <w:rPr>
          <w:rFonts w:cs="Arial"/>
          <w:i/>
          <w:noProof/>
          <w:color w:val="000000"/>
          <w:sz w:val="20"/>
        </w:rPr>
      </w:pPr>
      <w:r w:rsidRPr="0003174F">
        <w:rPr>
          <w:rFonts w:cs="Arial"/>
          <w:i/>
          <w:noProof/>
          <w:color w:val="000000"/>
          <w:sz w:val="20"/>
        </w:rPr>
        <w:t>[This section should contain an agreed :</w:t>
      </w:r>
    </w:p>
    <w:p w14:paraId="3DDBFD9A" w14:textId="77777777" w:rsidR="009044E4" w:rsidRPr="0003174F" w:rsidRDefault="009044E4" w:rsidP="00D06C4E">
      <w:pPr>
        <w:numPr>
          <w:ilvl w:val="1"/>
          <w:numId w:val="11"/>
        </w:numPr>
        <w:spacing w:after="120"/>
        <w:jc w:val="left"/>
        <w:rPr>
          <w:rFonts w:cs="Arial"/>
          <w:i/>
          <w:noProof/>
          <w:color w:val="000000"/>
          <w:sz w:val="20"/>
        </w:rPr>
      </w:pPr>
      <w:r w:rsidRPr="0003174F">
        <w:rPr>
          <w:rFonts w:cs="Arial"/>
          <w:i/>
          <w:noProof/>
          <w:color w:val="000000"/>
          <w:sz w:val="20"/>
        </w:rPr>
        <w:t>rationale for the service</w:t>
      </w:r>
    </w:p>
    <w:p w14:paraId="3DDBFD9B" w14:textId="77777777" w:rsidR="009044E4" w:rsidRPr="0003174F" w:rsidRDefault="009044E4" w:rsidP="00D06C4E">
      <w:pPr>
        <w:numPr>
          <w:ilvl w:val="1"/>
          <w:numId w:val="11"/>
        </w:numPr>
        <w:spacing w:after="120"/>
        <w:jc w:val="left"/>
        <w:rPr>
          <w:rFonts w:cs="Arial"/>
          <w:i/>
          <w:noProof/>
          <w:color w:val="000000"/>
          <w:sz w:val="20"/>
        </w:rPr>
      </w:pPr>
      <w:r w:rsidRPr="0003174F">
        <w:rPr>
          <w:rFonts w:cs="Arial"/>
          <w:i/>
          <w:noProof/>
          <w:color w:val="000000"/>
          <w:sz w:val="20"/>
        </w:rPr>
        <w:t>description of the services to be provided</w:t>
      </w:r>
    </w:p>
    <w:p w14:paraId="3DDBFD9C" w14:textId="77777777" w:rsidR="009044E4" w:rsidRPr="0003174F" w:rsidRDefault="009044E4" w:rsidP="00D06C4E">
      <w:pPr>
        <w:numPr>
          <w:ilvl w:val="1"/>
          <w:numId w:val="11"/>
        </w:numPr>
        <w:spacing w:after="120"/>
        <w:jc w:val="left"/>
        <w:rPr>
          <w:rFonts w:cs="Arial"/>
          <w:i/>
          <w:noProof/>
          <w:color w:val="000000"/>
          <w:sz w:val="20"/>
        </w:rPr>
      </w:pPr>
      <w:r w:rsidRPr="0003174F">
        <w:rPr>
          <w:rFonts w:cs="Arial"/>
          <w:i/>
          <w:noProof/>
          <w:color w:val="000000"/>
          <w:sz w:val="20"/>
        </w:rPr>
        <w:t>the deliverables</w:t>
      </w:r>
    </w:p>
    <w:p w14:paraId="3DDBFD9D" w14:textId="77777777" w:rsidR="009044E4" w:rsidRPr="0003174F" w:rsidRDefault="009044E4" w:rsidP="00D06C4E">
      <w:pPr>
        <w:numPr>
          <w:ilvl w:val="1"/>
          <w:numId w:val="11"/>
        </w:numPr>
        <w:spacing w:after="120"/>
        <w:jc w:val="left"/>
        <w:rPr>
          <w:rFonts w:cs="Arial"/>
          <w:i/>
          <w:noProof/>
          <w:color w:val="000000"/>
          <w:sz w:val="20"/>
        </w:rPr>
      </w:pPr>
      <w:r w:rsidRPr="0003174F">
        <w:rPr>
          <w:rFonts w:cs="Arial"/>
          <w:i/>
          <w:noProof/>
          <w:color w:val="000000"/>
          <w:sz w:val="20"/>
        </w:rPr>
        <w:t>any quality standards that should be adhered to</w:t>
      </w:r>
    </w:p>
    <w:p w14:paraId="3DDBFD9E" w14:textId="77777777" w:rsidR="009044E4" w:rsidRPr="0003174F" w:rsidRDefault="009044E4" w:rsidP="00D06C4E">
      <w:pPr>
        <w:numPr>
          <w:ilvl w:val="1"/>
          <w:numId w:val="11"/>
        </w:numPr>
        <w:spacing w:after="120"/>
        <w:jc w:val="left"/>
        <w:rPr>
          <w:rFonts w:cs="Arial"/>
          <w:i/>
          <w:noProof/>
          <w:color w:val="000000"/>
          <w:sz w:val="20"/>
        </w:rPr>
      </w:pPr>
      <w:r w:rsidRPr="0003174F">
        <w:rPr>
          <w:rFonts w:cs="Arial"/>
          <w:i/>
          <w:noProof/>
          <w:color w:val="000000"/>
          <w:sz w:val="20"/>
        </w:rPr>
        <w:t>any other specific information or obligation under the agreement]</w:t>
      </w:r>
    </w:p>
    <w:p w14:paraId="3DDBFD9F" w14:textId="77777777" w:rsidR="0088681A" w:rsidRPr="0003174F" w:rsidRDefault="0088681A" w:rsidP="00D06C4E">
      <w:pPr>
        <w:spacing w:after="120"/>
        <w:jc w:val="center"/>
        <w:rPr>
          <w:rFonts w:cs="Arial"/>
          <w:noProof/>
          <w:color w:val="000000"/>
          <w:sz w:val="20"/>
        </w:rPr>
      </w:pPr>
    </w:p>
    <w:p w14:paraId="3DDBFDA0" w14:textId="77777777" w:rsidR="0088681A" w:rsidRPr="0003174F" w:rsidRDefault="000046B1" w:rsidP="00D06C4E">
      <w:pPr>
        <w:spacing w:after="120"/>
        <w:jc w:val="left"/>
        <w:rPr>
          <w:rFonts w:cs="Arial"/>
          <w:b/>
          <w:noProof/>
          <w:color w:val="000000"/>
          <w:sz w:val="20"/>
        </w:rPr>
      </w:pPr>
      <w:r w:rsidRPr="0003174F">
        <w:rPr>
          <w:rFonts w:cs="Arial"/>
          <w:b/>
          <w:noProof/>
          <w:color w:val="000000"/>
          <w:sz w:val="20"/>
        </w:rPr>
        <w:t xml:space="preserve">B. </w:t>
      </w:r>
      <w:r w:rsidR="0088681A" w:rsidRPr="0003174F">
        <w:rPr>
          <w:rFonts w:cs="Arial"/>
          <w:b/>
          <w:noProof/>
          <w:color w:val="000000"/>
          <w:sz w:val="20"/>
        </w:rPr>
        <w:t xml:space="preserve">Time For Completion of </w:t>
      </w:r>
      <w:r w:rsidR="00080DA3" w:rsidRPr="0003174F">
        <w:rPr>
          <w:rFonts w:cs="Arial"/>
          <w:b/>
          <w:noProof/>
          <w:color w:val="000000"/>
          <w:sz w:val="20"/>
        </w:rPr>
        <w:t>Terms of Reference</w:t>
      </w:r>
      <w:r w:rsidR="0088681A" w:rsidRPr="0003174F">
        <w:rPr>
          <w:rFonts w:cs="Arial"/>
          <w:b/>
          <w:noProof/>
          <w:color w:val="000000"/>
          <w:sz w:val="20"/>
        </w:rPr>
        <w:t>d Services</w:t>
      </w:r>
    </w:p>
    <w:p w14:paraId="3DDBFDA1" w14:textId="77777777" w:rsidR="0088681A" w:rsidRPr="0003174F" w:rsidRDefault="0088681A" w:rsidP="0003174F">
      <w:pPr>
        <w:spacing w:after="120" w:line="120" w:lineRule="auto"/>
        <w:jc w:val="center"/>
        <w:rPr>
          <w:rFonts w:cs="Arial"/>
          <w:b/>
          <w:bCs/>
          <w:color w:val="000000"/>
          <w:sz w:val="20"/>
        </w:rPr>
      </w:pPr>
    </w:p>
    <w:p w14:paraId="3DDBFDA2" w14:textId="77777777" w:rsidR="0088681A" w:rsidRPr="0003174F" w:rsidRDefault="009044E4" w:rsidP="00D06C4E">
      <w:pPr>
        <w:spacing w:after="120"/>
        <w:jc w:val="left"/>
        <w:rPr>
          <w:rFonts w:cs="Arial"/>
          <w:i/>
          <w:sz w:val="20"/>
        </w:rPr>
      </w:pPr>
      <w:r w:rsidRPr="0003174F">
        <w:rPr>
          <w:rFonts w:cs="Arial"/>
          <w:i/>
          <w:sz w:val="20"/>
        </w:rPr>
        <w:t>[This section should outline the key stages of delivery and the date by which they must be delivered]</w:t>
      </w:r>
    </w:p>
    <w:tbl>
      <w:tblPr>
        <w:tblW w:w="0" w:type="auto"/>
        <w:tblLook w:val="01E0" w:firstRow="1" w:lastRow="1" w:firstColumn="1" w:lastColumn="1" w:noHBand="0" w:noVBand="0"/>
      </w:tblPr>
      <w:tblGrid>
        <w:gridCol w:w="3010"/>
        <w:gridCol w:w="4291"/>
        <w:gridCol w:w="1771"/>
      </w:tblGrid>
      <w:tr w:rsidR="009044E4" w:rsidRPr="0003174F" w14:paraId="3DDBFDA6" w14:textId="77777777" w:rsidTr="00D01D23">
        <w:tc>
          <w:tcPr>
            <w:tcW w:w="3085" w:type="dxa"/>
          </w:tcPr>
          <w:p w14:paraId="3DDBFDA3" w14:textId="77777777" w:rsidR="009044E4" w:rsidRPr="0003174F" w:rsidRDefault="009044E4" w:rsidP="00D01D23">
            <w:pPr>
              <w:spacing w:after="120"/>
              <w:jc w:val="left"/>
              <w:rPr>
                <w:rFonts w:cs="Arial"/>
                <w:sz w:val="20"/>
              </w:rPr>
            </w:pPr>
            <w:r w:rsidRPr="0003174F">
              <w:rPr>
                <w:rFonts w:cs="Arial"/>
                <w:sz w:val="20"/>
              </w:rPr>
              <w:t>Key Stage</w:t>
            </w:r>
          </w:p>
        </w:tc>
        <w:tc>
          <w:tcPr>
            <w:tcW w:w="4394" w:type="dxa"/>
            <w:shd w:val="clear" w:color="auto" w:fill="auto"/>
          </w:tcPr>
          <w:p w14:paraId="3DDBFDA4" w14:textId="77777777" w:rsidR="009044E4" w:rsidRPr="0003174F" w:rsidRDefault="009044E4" w:rsidP="00D01D23">
            <w:pPr>
              <w:spacing w:after="120"/>
              <w:jc w:val="left"/>
              <w:rPr>
                <w:rFonts w:cs="Arial"/>
                <w:sz w:val="20"/>
              </w:rPr>
            </w:pPr>
            <w:r w:rsidRPr="0003174F">
              <w:rPr>
                <w:rFonts w:cs="Arial"/>
                <w:sz w:val="20"/>
              </w:rPr>
              <w:t>Deliverable (if applicable)</w:t>
            </w:r>
          </w:p>
        </w:tc>
        <w:tc>
          <w:tcPr>
            <w:tcW w:w="1809" w:type="dxa"/>
            <w:shd w:val="clear" w:color="auto" w:fill="auto"/>
          </w:tcPr>
          <w:p w14:paraId="3DDBFDA5" w14:textId="77777777" w:rsidR="009044E4" w:rsidRPr="0003174F" w:rsidRDefault="009044E4" w:rsidP="00D01D23">
            <w:pPr>
              <w:spacing w:after="120"/>
              <w:jc w:val="left"/>
              <w:rPr>
                <w:rFonts w:cs="Arial"/>
                <w:sz w:val="20"/>
              </w:rPr>
            </w:pPr>
            <w:r w:rsidRPr="0003174F">
              <w:rPr>
                <w:rFonts w:cs="Arial"/>
                <w:sz w:val="20"/>
              </w:rPr>
              <w:t>Date</w:t>
            </w:r>
          </w:p>
        </w:tc>
      </w:tr>
      <w:tr w:rsidR="009044E4" w:rsidRPr="0003174F" w14:paraId="3DDBFDAA" w14:textId="77777777" w:rsidTr="00D01D23">
        <w:tc>
          <w:tcPr>
            <w:tcW w:w="3085" w:type="dxa"/>
          </w:tcPr>
          <w:p w14:paraId="3DDBFDA7" w14:textId="77777777" w:rsidR="009044E4" w:rsidRPr="0003174F" w:rsidRDefault="009044E4" w:rsidP="00D01D23">
            <w:pPr>
              <w:spacing w:after="120"/>
              <w:jc w:val="left"/>
              <w:rPr>
                <w:rFonts w:cs="Arial"/>
                <w:sz w:val="20"/>
              </w:rPr>
            </w:pPr>
          </w:p>
        </w:tc>
        <w:tc>
          <w:tcPr>
            <w:tcW w:w="4394" w:type="dxa"/>
            <w:shd w:val="clear" w:color="auto" w:fill="auto"/>
          </w:tcPr>
          <w:p w14:paraId="3DDBFDA8" w14:textId="77777777" w:rsidR="009044E4" w:rsidRPr="0003174F" w:rsidRDefault="009044E4" w:rsidP="00D01D23">
            <w:pPr>
              <w:spacing w:after="120"/>
              <w:jc w:val="left"/>
              <w:rPr>
                <w:rFonts w:cs="Arial"/>
                <w:sz w:val="20"/>
              </w:rPr>
            </w:pPr>
          </w:p>
        </w:tc>
        <w:tc>
          <w:tcPr>
            <w:tcW w:w="1809" w:type="dxa"/>
            <w:shd w:val="clear" w:color="auto" w:fill="auto"/>
          </w:tcPr>
          <w:p w14:paraId="3DDBFDA9" w14:textId="77777777" w:rsidR="009044E4" w:rsidRPr="0003174F" w:rsidRDefault="009044E4" w:rsidP="00D01D23">
            <w:pPr>
              <w:spacing w:after="120"/>
              <w:jc w:val="left"/>
              <w:rPr>
                <w:rFonts w:cs="Arial"/>
                <w:sz w:val="20"/>
              </w:rPr>
            </w:pPr>
          </w:p>
        </w:tc>
      </w:tr>
    </w:tbl>
    <w:p w14:paraId="3DDBFDAB" w14:textId="6A47020B" w:rsidR="005A4B39" w:rsidRPr="000875C7" w:rsidRDefault="0003174F" w:rsidP="0003174F">
      <w:pPr>
        <w:spacing w:after="120"/>
        <w:jc w:val="left"/>
        <w:rPr>
          <w:rFonts w:cs="Arial"/>
          <w:sz w:val="20"/>
        </w:rPr>
      </w:pPr>
      <w:r w:rsidRPr="000875C7">
        <w:rPr>
          <w:rFonts w:cs="Arial"/>
          <w:b/>
          <w:sz w:val="20"/>
        </w:rPr>
        <w:t xml:space="preserve">Informal Extensions to this Contract: </w:t>
      </w:r>
      <w:r w:rsidRPr="000875C7">
        <w:rPr>
          <w:rFonts w:cs="Arial"/>
          <w:sz w:val="20"/>
        </w:rPr>
        <w:t xml:space="preserve"> If circumstances require that this contract be extended beyond the End Date, such an extension is allowed only to complete services or receive product supply as detailed in the</w:t>
      </w:r>
      <w:r w:rsidR="001A17B7" w:rsidRPr="000875C7">
        <w:rPr>
          <w:rFonts w:cs="Arial"/>
          <w:sz w:val="20"/>
        </w:rPr>
        <w:t>se</w:t>
      </w:r>
      <w:r w:rsidRPr="000875C7">
        <w:rPr>
          <w:rFonts w:cs="Arial"/>
          <w:sz w:val="20"/>
        </w:rPr>
        <w:t xml:space="preserve"> Terms of Reference of the Original Supplier Contract.  Actions to achieve an</w:t>
      </w:r>
      <w:r w:rsidR="001D3AE7" w:rsidRPr="000875C7">
        <w:rPr>
          <w:rFonts w:cs="Arial"/>
          <w:sz w:val="20"/>
        </w:rPr>
        <w:t xml:space="preserve"> Informal</w:t>
      </w:r>
      <w:r w:rsidRPr="000875C7">
        <w:rPr>
          <w:rFonts w:cs="Arial"/>
          <w:sz w:val="20"/>
        </w:rPr>
        <w:t xml:space="preserve"> Extension must commence </w:t>
      </w:r>
      <w:r w:rsidR="00725AC4" w:rsidRPr="000875C7">
        <w:rPr>
          <w:rFonts w:cs="Arial"/>
          <w:sz w:val="20"/>
        </w:rPr>
        <w:t xml:space="preserve">at least 30 days before the End Date of the Original Supplier </w:t>
      </w:r>
      <w:proofErr w:type="spellStart"/>
      <w:r w:rsidR="00725AC4" w:rsidRPr="000875C7">
        <w:rPr>
          <w:rFonts w:cs="Arial"/>
          <w:sz w:val="20"/>
        </w:rPr>
        <w:t>Ageement</w:t>
      </w:r>
      <w:proofErr w:type="spellEnd"/>
      <w:r w:rsidR="00725AC4" w:rsidRPr="000875C7">
        <w:rPr>
          <w:rFonts w:cs="Arial"/>
          <w:sz w:val="20"/>
        </w:rPr>
        <w:t xml:space="preserve">, through use of the </w:t>
      </w:r>
      <w:r w:rsidR="00725AC4" w:rsidRPr="000875C7">
        <w:rPr>
          <w:rFonts w:cs="Arial"/>
          <w:b/>
          <w:sz w:val="20"/>
        </w:rPr>
        <w:t>Informal Extension to Supplier Agreement</w:t>
      </w:r>
      <w:bookmarkStart w:id="12" w:name="_GoBack"/>
      <w:bookmarkEnd w:id="12"/>
      <w:r w:rsidRPr="000875C7">
        <w:rPr>
          <w:rFonts w:cs="Arial"/>
          <w:sz w:val="20"/>
        </w:rPr>
        <w:t xml:space="preserve">, and shall not exceed a period of </w:t>
      </w:r>
      <w:r w:rsidR="001F33F1" w:rsidRPr="000875C7">
        <w:rPr>
          <w:rFonts w:cs="Arial"/>
          <w:sz w:val="20"/>
        </w:rPr>
        <w:t>three (</w:t>
      </w:r>
      <w:r w:rsidR="001F33F1" w:rsidRPr="000875C7">
        <w:rPr>
          <w:rFonts w:cs="Arial"/>
          <w:b/>
          <w:sz w:val="20"/>
        </w:rPr>
        <w:t>3</w:t>
      </w:r>
      <w:r w:rsidR="001F33F1" w:rsidRPr="000875C7">
        <w:rPr>
          <w:rFonts w:cs="Arial"/>
          <w:sz w:val="20"/>
        </w:rPr>
        <w:t>)</w:t>
      </w:r>
      <w:r w:rsidRPr="000875C7">
        <w:rPr>
          <w:rFonts w:cs="Arial"/>
          <w:sz w:val="20"/>
        </w:rPr>
        <w:t xml:space="preserve"> months without a new contract being required.</w:t>
      </w:r>
    </w:p>
    <w:p w14:paraId="6E7A8AD3" w14:textId="77777777" w:rsidR="00633C2A" w:rsidRDefault="00633C2A" w:rsidP="00633C2A">
      <w:pPr>
        <w:spacing w:after="120"/>
        <w:jc w:val="left"/>
        <w:rPr>
          <w:rFonts w:cs="Arial"/>
          <w:b/>
          <w:sz w:val="20"/>
        </w:rPr>
      </w:pPr>
      <w:r>
        <w:rPr>
          <w:rFonts w:cs="Arial"/>
          <w:b/>
          <w:sz w:val="20"/>
        </w:rPr>
        <w:t xml:space="preserve">Is this Supplier subject to GDPR regulations as a Data Processor or Data Controller? </w:t>
      </w:r>
    </w:p>
    <w:p w14:paraId="6E2CAB1F" w14:textId="77777777" w:rsidR="00633C2A" w:rsidRDefault="00633C2A" w:rsidP="00633C2A">
      <w:pPr>
        <w:spacing w:after="120"/>
        <w:jc w:val="left"/>
        <w:rPr>
          <w:rFonts w:cs="Arial"/>
          <w:b/>
          <w:sz w:val="20"/>
        </w:rPr>
      </w:pPr>
      <w:r>
        <w:rPr>
          <w:rFonts w:cs="Arial"/>
          <w:b/>
          <w:sz w:val="20"/>
        </w:rPr>
        <w:t xml:space="preserve">                              ________ Yes                           _________ No</w:t>
      </w:r>
    </w:p>
    <w:p w14:paraId="42ADC8CF" w14:textId="77777777" w:rsidR="00633C2A" w:rsidRDefault="00633C2A" w:rsidP="00633C2A">
      <w:pPr>
        <w:spacing w:after="120"/>
        <w:jc w:val="left"/>
        <w:rPr>
          <w:rFonts w:cs="Arial"/>
          <w:b/>
          <w:sz w:val="20"/>
        </w:rPr>
      </w:pPr>
      <w:r>
        <w:rPr>
          <w:rFonts w:cs="Arial"/>
          <w:b/>
          <w:sz w:val="20"/>
        </w:rPr>
        <w:t>Supplier will be a   _____ Data Processor       ________ Data Controller</w:t>
      </w:r>
    </w:p>
    <w:p w14:paraId="1FFD937B" w14:textId="77777777" w:rsidR="00633C2A" w:rsidRPr="00A7516D" w:rsidRDefault="00633C2A" w:rsidP="00633C2A">
      <w:pPr>
        <w:spacing w:after="120"/>
        <w:jc w:val="center"/>
        <w:rPr>
          <w:rFonts w:cs="Arial"/>
          <w:b/>
          <w:sz w:val="24"/>
          <w:szCs w:val="24"/>
          <w:u w:val="single"/>
        </w:rPr>
      </w:pPr>
      <w:r w:rsidRPr="00A7516D">
        <w:rPr>
          <w:rFonts w:cs="Arial"/>
          <w:b/>
          <w:sz w:val="24"/>
          <w:szCs w:val="24"/>
          <w:u w:val="single"/>
        </w:rPr>
        <w:t>If YES, please attach a signed Data Security Agreement to this contract</w:t>
      </w:r>
    </w:p>
    <w:p w14:paraId="427A722A" w14:textId="77777777" w:rsidR="00633C2A" w:rsidRPr="0003174F" w:rsidRDefault="00633C2A" w:rsidP="0003174F">
      <w:pPr>
        <w:spacing w:after="120"/>
        <w:jc w:val="left"/>
        <w:rPr>
          <w:rFonts w:cs="Arial"/>
          <w:sz w:val="20"/>
        </w:rPr>
      </w:pPr>
    </w:p>
    <w:p w14:paraId="3DDBFDAC" w14:textId="77777777" w:rsidR="005A4B39" w:rsidRPr="0003174F" w:rsidRDefault="000046B1" w:rsidP="00D06C4E">
      <w:pPr>
        <w:spacing w:after="120"/>
        <w:jc w:val="left"/>
        <w:rPr>
          <w:rFonts w:cs="Arial"/>
          <w:b/>
          <w:noProof/>
          <w:sz w:val="20"/>
        </w:rPr>
      </w:pPr>
      <w:r w:rsidRPr="0003174F">
        <w:rPr>
          <w:rFonts w:cs="Arial"/>
          <w:b/>
          <w:noProof/>
          <w:sz w:val="20"/>
        </w:rPr>
        <w:t xml:space="preserve">C. </w:t>
      </w:r>
      <w:r w:rsidR="005A4B39" w:rsidRPr="0003174F">
        <w:rPr>
          <w:rFonts w:cs="Arial"/>
          <w:b/>
          <w:noProof/>
          <w:sz w:val="20"/>
        </w:rPr>
        <w:t>Fees</w:t>
      </w:r>
    </w:p>
    <w:p w14:paraId="3DDBFDAD" w14:textId="77777777" w:rsidR="005A4B39" w:rsidRPr="0003174F" w:rsidRDefault="005A4B39" w:rsidP="00FF136D">
      <w:pPr>
        <w:spacing w:after="120" w:line="120" w:lineRule="auto"/>
        <w:jc w:val="center"/>
        <w:rPr>
          <w:rFonts w:cs="Arial"/>
          <w:b/>
          <w:noProof/>
          <w:sz w:val="20"/>
        </w:rPr>
      </w:pPr>
    </w:p>
    <w:tbl>
      <w:tblPr>
        <w:tblW w:w="0" w:type="auto"/>
        <w:tblLook w:val="01E0" w:firstRow="1" w:lastRow="1" w:firstColumn="1" w:lastColumn="1" w:noHBand="0" w:noVBand="0"/>
      </w:tblPr>
      <w:tblGrid>
        <w:gridCol w:w="3025"/>
        <w:gridCol w:w="4272"/>
        <w:gridCol w:w="1775"/>
      </w:tblGrid>
      <w:tr w:rsidR="003B4B56" w:rsidRPr="0003174F" w14:paraId="3DDBFDB1" w14:textId="77777777" w:rsidTr="00D01D23">
        <w:tc>
          <w:tcPr>
            <w:tcW w:w="3096" w:type="dxa"/>
          </w:tcPr>
          <w:p w14:paraId="3DDBFDAE" w14:textId="77777777" w:rsidR="003B4B56" w:rsidRPr="0003174F" w:rsidRDefault="004D1361" w:rsidP="00D01D23">
            <w:pPr>
              <w:spacing w:after="120"/>
              <w:jc w:val="left"/>
              <w:rPr>
                <w:rFonts w:cs="Arial"/>
                <w:noProof/>
                <w:sz w:val="20"/>
              </w:rPr>
            </w:pPr>
            <w:r w:rsidRPr="0003174F">
              <w:rPr>
                <w:rFonts w:cs="Arial"/>
                <w:noProof/>
                <w:sz w:val="20"/>
              </w:rPr>
              <w:t>Key Stage</w:t>
            </w:r>
          </w:p>
        </w:tc>
        <w:tc>
          <w:tcPr>
            <w:tcW w:w="4383" w:type="dxa"/>
          </w:tcPr>
          <w:p w14:paraId="3DDBFDAF" w14:textId="77777777" w:rsidR="003B4B56" w:rsidRPr="0003174F" w:rsidRDefault="003B4B56" w:rsidP="00D01D23">
            <w:pPr>
              <w:spacing w:after="120"/>
              <w:jc w:val="left"/>
              <w:rPr>
                <w:rFonts w:cs="Arial"/>
                <w:noProof/>
                <w:sz w:val="20"/>
              </w:rPr>
            </w:pPr>
            <w:r w:rsidRPr="0003174F">
              <w:rPr>
                <w:rFonts w:cs="Arial"/>
                <w:noProof/>
                <w:sz w:val="20"/>
              </w:rPr>
              <w:t>Fees</w:t>
            </w:r>
          </w:p>
        </w:tc>
        <w:tc>
          <w:tcPr>
            <w:tcW w:w="1809" w:type="dxa"/>
          </w:tcPr>
          <w:p w14:paraId="3DDBFDB0" w14:textId="77777777" w:rsidR="003B4B56" w:rsidRPr="0003174F" w:rsidRDefault="003B4B56" w:rsidP="00D01D23">
            <w:pPr>
              <w:spacing w:after="120"/>
              <w:jc w:val="left"/>
              <w:rPr>
                <w:rFonts w:cs="Arial"/>
                <w:noProof/>
                <w:sz w:val="20"/>
              </w:rPr>
            </w:pPr>
            <w:r w:rsidRPr="0003174F">
              <w:rPr>
                <w:rFonts w:cs="Arial"/>
                <w:noProof/>
                <w:sz w:val="20"/>
              </w:rPr>
              <w:t>Date that Fees fall due</w:t>
            </w:r>
          </w:p>
        </w:tc>
      </w:tr>
      <w:tr w:rsidR="003B4B56" w:rsidRPr="0003174F" w14:paraId="3DDBFDB5" w14:textId="77777777" w:rsidTr="00D01D23">
        <w:tc>
          <w:tcPr>
            <w:tcW w:w="3096" w:type="dxa"/>
          </w:tcPr>
          <w:p w14:paraId="3DDBFDB2" w14:textId="77777777" w:rsidR="003B4B56" w:rsidRPr="0003174F" w:rsidRDefault="003B4B56" w:rsidP="00D01D23">
            <w:pPr>
              <w:spacing w:after="120"/>
              <w:jc w:val="left"/>
              <w:rPr>
                <w:rFonts w:cs="Arial"/>
                <w:noProof/>
                <w:sz w:val="20"/>
              </w:rPr>
            </w:pPr>
          </w:p>
        </w:tc>
        <w:tc>
          <w:tcPr>
            <w:tcW w:w="4383" w:type="dxa"/>
          </w:tcPr>
          <w:p w14:paraId="3DDBFDB3" w14:textId="77777777" w:rsidR="003B4B56" w:rsidRPr="0003174F" w:rsidRDefault="003B4B56" w:rsidP="00D01D23">
            <w:pPr>
              <w:spacing w:after="120"/>
              <w:jc w:val="left"/>
              <w:rPr>
                <w:rFonts w:cs="Arial"/>
                <w:noProof/>
                <w:sz w:val="20"/>
              </w:rPr>
            </w:pPr>
          </w:p>
        </w:tc>
        <w:tc>
          <w:tcPr>
            <w:tcW w:w="1809" w:type="dxa"/>
          </w:tcPr>
          <w:p w14:paraId="3DDBFDB4" w14:textId="77777777" w:rsidR="003B4B56" w:rsidRPr="0003174F" w:rsidRDefault="003B4B56" w:rsidP="00D01D23">
            <w:pPr>
              <w:spacing w:after="120"/>
              <w:jc w:val="left"/>
              <w:rPr>
                <w:rFonts w:cs="Arial"/>
                <w:noProof/>
                <w:sz w:val="20"/>
              </w:rPr>
            </w:pPr>
          </w:p>
        </w:tc>
      </w:tr>
      <w:tr w:rsidR="003B4B56" w:rsidRPr="0003174F" w14:paraId="3DDBFDB9" w14:textId="77777777" w:rsidTr="00D01D23">
        <w:tc>
          <w:tcPr>
            <w:tcW w:w="3096" w:type="dxa"/>
          </w:tcPr>
          <w:p w14:paraId="3DDBFDB6" w14:textId="77777777" w:rsidR="003B4B56" w:rsidRPr="0003174F" w:rsidRDefault="003B4B56" w:rsidP="00D01D23">
            <w:pPr>
              <w:spacing w:after="120"/>
              <w:jc w:val="left"/>
              <w:rPr>
                <w:rFonts w:cs="Arial"/>
                <w:noProof/>
                <w:sz w:val="20"/>
              </w:rPr>
            </w:pPr>
          </w:p>
        </w:tc>
        <w:tc>
          <w:tcPr>
            <w:tcW w:w="4383" w:type="dxa"/>
          </w:tcPr>
          <w:p w14:paraId="3DDBFDB7" w14:textId="77777777" w:rsidR="003B4B56" w:rsidRPr="0003174F" w:rsidRDefault="003B4B56" w:rsidP="00D01D23">
            <w:pPr>
              <w:spacing w:after="120"/>
              <w:jc w:val="left"/>
              <w:rPr>
                <w:rFonts w:cs="Arial"/>
                <w:noProof/>
                <w:sz w:val="20"/>
              </w:rPr>
            </w:pPr>
          </w:p>
        </w:tc>
        <w:tc>
          <w:tcPr>
            <w:tcW w:w="1809" w:type="dxa"/>
          </w:tcPr>
          <w:p w14:paraId="3DDBFDB8" w14:textId="77777777" w:rsidR="003B4B56" w:rsidRPr="0003174F" w:rsidRDefault="003B4B56" w:rsidP="00D01D23">
            <w:pPr>
              <w:spacing w:after="120"/>
              <w:jc w:val="left"/>
              <w:rPr>
                <w:rFonts w:cs="Arial"/>
                <w:noProof/>
                <w:sz w:val="20"/>
              </w:rPr>
            </w:pPr>
          </w:p>
        </w:tc>
      </w:tr>
      <w:tr w:rsidR="003B4B56" w:rsidRPr="0003174F" w14:paraId="3DDBFDBD" w14:textId="77777777" w:rsidTr="00D01D23">
        <w:tc>
          <w:tcPr>
            <w:tcW w:w="3096" w:type="dxa"/>
          </w:tcPr>
          <w:p w14:paraId="3DDBFDBA" w14:textId="77777777" w:rsidR="003B4B56" w:rsidRPr="0003174F" w:rsidRDefault="003B4B56" w:rsidP="00D01D23">
            <w:pPr>
              <w:spacing w:after="120"/>
              <w:jc w:val="left"/>
              <w:rPr>
                <w:rFonts w:cs="Arial"/>
                <w:noProof/>
                <w:sz w:val="20"/>
              </w:rPr>
            </w:pPr>
          </w:p>
        </w:tc>
        <w:tc>
          <w:tcPr>
            <w:tcW w:w="4383" w:type="dxa"/>
          </w:tcPr>
          <w:p w14:paraId="3DDBFDBB" w14:textId="77777777" w:rsidR="003B4B56" w:rsidRPr="0003174F" w:rsidRDefault="003B4B56" w:rsidP="00D01D23">
            <w:pPr>
              <w:spacing w:after="120"/>
              <w:jc w:val="left"/>
              <w:rPr>
                <w:rFonts w:cs="Arial"/>
                <w:noProof/>
                <w:sz w:val="20"/>
              </w:rPr>
            </w:pPr>
          </w:p>
        </w:tc>
        <w:tc>
          <w:tcPr>
            <w:tcW w:w="1809" w:type="dxa"/>
          </w:tcPr>
          <w:p w14:paraId="3DDBFDBC" w14:textId="77777777" w:rsidR="003B4B56" w:rsidRPr="0003174F" w:rsidRDefault="003B4B56" w:rsidP="00D01D23">
            <w:pPr>
              <w:spacing w:after="120"/>
              <w:jc w:val="left"/>
              <w:rPr>
                <w:rFonts w:cs="Arial"/>
                <w:noProof/>
                <w:sz w:val="20"/>
              </w:rPr>
            </w:pPr>
          </w:p>
        </w:tc>
      </w:tr>
    </w:tbl>
    <w:p w14:paraId="3DDBFDBE" w14:textId="77777777" w:rsidR="005A4B39" w:rsidRPr="0003174F" w:rsidRDefault="005A4B39" w:rsidP="00D06C4E">
      <w:pPr>
        <w:spacing w:after="120"/>
        <w:rPr>
          <w:rFonts w:cs="Arial"/>
          <w:b/>
          <w:noProof/>
          <w:sz w:val="20"/>
        </w:rPr>
      </w:pPr>
    </w:p>
    <w:p w14:paraId="3DDBFDBF" w14:textId="77777777" w:rsidR="005A4B39" w:rsidRPr="0003174F" w:rsidRDefault="00C54FA5" w:rsidP="00C54FA5">
      <w:pPr>
        <w:spacing w:after="120"/>
        <w:jc w:val="left"/>
        <w:rPr>
          <w:rFonts w:cs="Arial"/>
          <w:sz w:val="20"/>
        </w:rPr>
      </w:pPr>
      <w:r w:rsidRPr="0003174F">
        <w:rPr>
          <w:rFonts w:cs="Arial"/>
          <w:sz w:val="20"/>
        </w:rPr>
        <w:t>Payment to be made within 30 days of receipt of invoice.</w:t>
      </w:r>
    </w:p>
    <w:p w14:paraId="3DDBFDC0" w14:textId="77777777" w:rsidR="0088681A" w:rsidRPr="0003174F" w:rsidRDefault="004D1361" w:rsidP="00D06C4E">
      <w:pPr>
        <w:pStyle w:val="Normal11pt"/>
        <w:spacing w:after="120" w:line="240" w:lineRule="auto"/>
        <w:rPr>
          <w:b/>
          <w:sz w:val="20"/>
          <w:szCs w:val="20"/>
        </w:rPr>
      </w:pPr>
      <w:r w:rsidRPr="0003174F">
        <w:rPr>
          <w:b/>
          <w:sz w:val="20"/>
          <w:szCs w:val="20"/>
        </w:rPr>
        <w:t xml:space="preserve">D.  </w:t>
      </w:r>
      <w:r w:rsidR="000046B1" w:rsidRPr="0003174F">
        <w:rPr>
          <w:b/>
          <w:sz w:val="20"/>
          <w:szCs w:val="20"/>
        </w:rPr>
        <w:t xml:space="preserve"> </w:t>
      </w:r>
      <w:r w:rsidRPr="0003174F">
        <w:rPr>
          <w:b/>
          <w:sz w:val="20"/>
          <w:szCs w:val="20"/>
        </w:rPr>
        <w:t>Health &amp; Safety</w:t>
      </w:r>
      <w:r w:rsidR="0088681A" w:rsidRPr="0003174F">
        <w:rPr>
          <w:b/>
          <w:sz w:val="20"/>
          <w:szCs w:val="20"/>
        </w:rPr>
        <w:t xml:space="preserve"> Requirements</w:t>
      </w:r>
    </w:p>
    <w:p w14:paraId="3DDBFDC1" w14:textId="77777777" w:rsidR="0088681A" w:rsidRPr="00A37436" w:rsidRDefault="00D06C4E" w:rsidP="00D06C4E">
      <w:pPr>
        <w:pStyle w:val="EndnoteText"/>
        <w:spacing w:after="120"/>
        <w:jc w:val="both"/>
        <w:rPr>
          <w:rFonts w:cs="Arial"/>
          <w:sz w:val="20"/>
        </w:rPr>
      </w:pPr>
      <w:r w:rsidRPr="00A37436">
        <w:rPr>
          <w:rFonts w:cs="Arial"/>
          <w:sz w:val="20"/>
        </w:rPr>
        <w:t xml:space="preserve">ActionAid </w:t>
      </w:r>
      <w:r w:rsidR="004D1361" w:rsidRPr="00A37436">
        <w:rPr>
          <w:rFonts w:cs="Arial"/>
          <w:sz w:val="20"/>
        </w:rPr>
        <w:t>recognise</w:t>
      </w:r>
      <w:r w:rsidRPr="00A37436">
        <w:rPr>
          <w:rFonts w:cs="Arial"/>
          <w:sz w:val="20"/>
        </w:rPr>
        <w:t>s</w:t>
      </w:r>
      <w:r w:rsidR="004D1361" w:rsidRPr="00A37436">
        <w:rPr>
          <w:rFonts w:cs="Arial"/>
          <w:sz w:val="20"/>
        </w:rPr>
        <w:t xml:space="preserve"> and accept</w:t>
      </w:r>
      <w:r w:rsidRPr="00A37436">
        <w:rPr>
          <w:rFonts w:cs="Arial"/>
          <w:sz w:val="20"/>
        </w:rPr>
        <w:t>s</w:t>
      </w:r>
      <w:r w:rsidR="004D1361" w:rsidRPr="00A37436">
        <w:rPr>
          <w:rFonts w:cs="Arial"/>
          <w:sz w:val="20"/>
        </w:rPr>
        <w:t xml:space="preserve"> </w:t>
      </w:r>
      <w:r w:rsidRPr="00A37436">
        <w:rPr>
          <w:rFonts w:cs="Arial"/>
          <w:sz w:val="20"/>
        </w:rPr>
        <w:t>its</w:t>
      </w:r>
      <w:r w:rsidR="004D1361" w:rsidRPr="00A37436">
        <w:rPr>
          <w:rFonts w:cs="Arial"/>
          <w:sz w:val="20"/>
        </w:rPr>
        <w:t xml:space="preserve"> duty to protect the health and safety of all visitors to the Charity.</w:t>
      </w:r>
      <w:r w:rsidRPr="00A37436">
        <w:rPr>
          <w:rFonts w:cs="Arial"/>
          <w:sz w:val="20"/>
        </w:rPr>
        <w:t xml:space="preserve">  The Charity does however expect</w:t>
      </w:r>
      <w:r w:rsidR="004D1361" w:rsidRPr="00A37436">
        <w:rPr>
          <w:rFonts w:cs="Arial"/>
          <w:sz w:val="20"/>
        </w:rPr>
        <w:t xml:space="preserve"> </w:t>
      </w:r>
      <w:r w:rsidRPr="00A37436">
        <w:rPr>
          <w:rFonts w:cs="Arial"/>
          <w:sz w:val="20"/>
        </w:rPr>
        <w:t>suppliers</w:t>
      </w:r>
      <w:r w:rsidR="004D1361" w:rsidRPr="00A37436">
        <w:rPr>
          <w:rFonts w:cs="Arial"/>
          <w:sz w:val="20"/>
        </w:rPr>
        <w:t xml:space="preserve"> to take reasonable care of their own and </w:t>
      </w:r>
      <w:proofErr w:type="gramStart"/>
      <w:r w:rsidR="004D1361" w:rsidRPr="00A37436">
        <w:rPr>
          <w:rFonts w:cs="Arial"/>
          <w:sz w:val="20"/>
        </w:rPr>
        <w:t>others</w:t>
      </w:r>
      <w:proofErr w:type="gramEnd"/>
      <w:r w:rsidR="004D1361" w:rsidRPr="00A37436">
        <w:rPr>
          <w:rFonts w:cs="Arial"/>
          <w:sz w:val="20"/>
        </w:rPr>
        <w:t xml:space="preserve"> people’s </w:t>
      </w:r>
      <w:r w:rsidR="004D1361" w:rsidRPr="00A37436">
        <w:rPr>
          <w:rFonts w:cs="Arial"/>
          <w:sz w:val="20"/>
        </w:rPr>
        <w:lastRenderedPageBreak/>
        <w:t xml:space="preserve">welfare </w:t>
      </w:r>
      <w:r w:rsidRPr="00A37436">
        <w:rPr>
          <w:rFonts w:cs="Arial"/>
          <w:sz w:val="20"/>
        </w:rPr>
        <w:t xml:space="preserve">whilst carrying out this assignment </w:t>
      </w:r>
      <w:r w:rsidR="004D1361" w:rsidRPr="00A37436">
        <w:rPr>
          <w:rFonts w:cs="Arial"/>
          <w:sz w:val="20"/>
        </w:rPr>
        <w:t>and to report any situation whic</w:t>
      </w:r>
      <w:r w:rsidR="008357A2" w:rsidRPr="00A37436">
        <w:rPr>
          <w:rFonts w:cs="Arial"/>
          <w:sz w:val="20"/>
        </w:rPr>
        <w:t>h may pose a threat to the well-</w:t>
      </w:r>
      <w:r w:rsidR="004D1361" w:rsidRPr="00A37436">
        <w:rPr>
          <w:rFonts w:cs="Arial"/>
          <w:sz w:val="20"/>
        </w:rPr>
        <w:t>being of any other person.</w:t>
      </w:r>
    </w:p>
    <w:p w14:paraId="3DDBFDC2" w14:textId="77777777" w:rsidR="00D06C4E" w:rsidRPr="00A37436" w:rsidRDefault="004D1361" w:rsidP="00D06C4E">
      <w:pPr>
        <w:pStyle w:val="EndnoteText"/>
        <w:spacing w:after="120"/>
        <w:jc w:val="both"/>
        <w:rPr>
          <w:rFonts w:cs="Arial"/>
          <w:sz w:val="20"/>
        </w:rPr>
      </w:pPr>
      <w:r w:rsidRPr="00A37436">
        <w:rPr>
          <w:rFonts w:cs="Arial"/>
          <w:sz w:val="20"/>
        </w:rPr>
        <w:t xml:space="preserve">All injuries, however small, sustained by </w:t>
      </w:r>
      <w:r w:rsidR="00D06C4E" w:rsidRPr="00A37436">
        <w:rPr>
          <w:rFonts w:cs="Arial"/>
          <w:sz w:val="20"/>
        </w:rPr>
        <w:t xml:space="preserve">the Supplier </w:t>
      </w:r>
      <w:proofErr w:type="gramStart"/>
      <w:r w:rsidR="00D06C4E" w:rsidRPr="00A37436">
        <w:rPr>
          <w:rFonts w:cs="Arial"/>
          <w:sz w:val="20"/>
        </w:rPr>
        <w:t>in the course of</w:t>
      </w:r>
      <w:proofErr w:type="gramEnd"/>
      <w:r w:rsidR="00D06C4E" w:rsidRPr="00A37436">
        <w:rPr>
          <w:rFonts w:cs="Arial"/>
          <w:sz w:val="20"/>
        </w:rPr>
        <w:t xml:space="preserve"> this assignment</w:t>
      </w:r>
      <w:r w:rsidRPr="00A37436">
        <w:rPr>
          <w:rFonts w:cs="Arial"/>
          <w:sz w:val="20"/>
        </w:rPr>
        <w:t xml:space="preserve"> must be reported, in Londo</w:t>
      </w:r>
      <w:r w:rsidR="008357A2" w:rsidRPr="00A37436">
        <w:rPr>
          <w:rFonts w:cs="Arial"/>
          <w:sz w:val="20"/>
        </w:rPr>
        <w:t xml:space="preserve">n to the Facilities Manager, </w:t>
      </w:r>
      <w:r w:rsidRPr="00A37436">
        <w:rPr>
          <w:rFonts w:cs="Arial"/>
          <w:sz w:val="20"/>
        </w:rPr>
        <w:t>in Chard, to the Health &amp; Safety Officer</w:t>
      </w:r>
      <w:r w:rsidR="008357A2" w:rsidRPr="00A37436">
        <w:rPr>
          <w:rFonts w:cs="Arial"/>
          <w:sz w:val="20"/>
        </w:rPr>
        <w:t>, and in all other circumstances to the Commissioning Manager</w:t>
      </w:r>
      <w:r w:rsidRPr="00A37436">
        <w:rPr>
          <w:rFonts w:cs="Arial"/>
          <w:sz w:val="20"/>
        </w:rPr>
        <w:t>. Accident records are crucial to the effective monitoring and revision of the policy and must therefore be accurate and comprehensive.</w:t>
      </w:r>
    </w:p>
    <w:p w14:paraId="3DDBFDC3" w14:textId="77777777" w:rsidR="00D06C4E" w:rsidRPr="0003174F" w:rsidRDefault="00D06C4E" w:rsidP="00D06C4E">
      <w:pPr>
        <w:pStyle w:val="EndnoteText"/>
        <w:spacing w:after="120"/>
        <w:jc w:val="both"/>
        <w:rPr>
          <w:rFonts w:cs="Arial"/>
          <w:spacing w:val="-3"/>
          <w:sz w:val="20"/>
        </w:rPr>
      </w:pPr>
      <w:r w:rsidRPr="00A37436">
        <w:rPr>
          <w:rFonts w:cs="Arial"/>
          <w:spacing w:val="-3"/>
          <w:sz w:val="20"/>
        </w:rPr>
        <w:t>Managers within the Ch</w:t>
      </w:r>
      <w:r w:rsidR="008357A2" w:rsidRPr="00A37436">
        <w:rPr>
          <w:rFonts w:cs="Arial"/>
          <w:spacing w:val="-3"/>
          <w:sz w:val="20"/>
        </w:rPr>
        <w:t>arity that commission suppliers</w:t>
      </w:r>
      <w:r w:rsidRPr="00A37436">
        <w:rPr>
          <w:rFonts w:cs="Arial"/>
          <w:spacing w:val="-3"/>
          <w:sz w:val="20"/>
        </w:rPr>
        <w:t xml:space="preserve"> are responsible for ensuring that Health &amp; Safety Policy is not </w:t>
      </w:r>
      <w:r w:rsidR="00FF136D" w:rsidRPr="00A37436">
        <w:rPr>
          <w:rFonts w:cs="Arial"/>
          <w:spacing w:val="-3"/>
          <w:sz w:val="20"/>
        </w:rPr>
        <w:t>compromised,</w:t>
      </w:r>
      <w:r w:rsidRPr="00A37436">
        <w:rPr>
          <w:rFonts w:cs="Arial"/>
          <w:spacing w:val="-3"/>
          <w:sz w:val="20"/>
        </w:rPr>
        <w:t xml:space="preserve"> and that the Supplier is adequately briefed in line with their duties.</w:t>
      </w:r>
    </w:p>
    <w:p w14:paraId="3DDBFDC4" w14:textId="77777777" w:rsidR="0088681A" w:rsidRPr="0003174F" w:rsidRDefault="004D1361" w:rsidP="00D06C4E">
      <w:pPr>
        <w:pStyle w:val="Normal11pt"/>
        <w:spacing w:after="120" w:line="240" w:lineRule="auto"/>
        <w:rPr>
          <w:b/>
          <w:sz w:val="20"/>
          <w:szCs w:val="20"/>
        </w:rPr>
      </w:pPr>
      <w:r w:rsidRPr="0003174F">
        <w:rPr>
          <w:b/>
          <w:sz w:val="20"/>
          <w:szCs w:val="20"/>
        </w:rPr>
        <w:t xml:space="preserve">E.  </w:t>
      </w:r>
      <w:r w:rsidR="0088681A" w:rsidRPr="0003174F">
        <w:rPr>
          <w:b/>
          <w:sz w:val="20"/>
          <w:szCs w:val="20"/>
        </w:rPr>
        <w:t>Facilities</w:t>
      </w:r>
    </w:p>
    <w:p w14:paraId="3DDBFDC5" w14:textId="77777777" w:rsidR="0088681A" w:rsidRPr="0003174F" w:rsidRDefault="00D06C4E" w:rsidP="00D06C4E">
      <w:pPr>
        <w:pStyle w:val="Normal11pt"/>
        <w:spacing w:after="120" w:line="240" w:lineRule="auto"/>
        <w:rPr>
          <w:i/>
          <w:sz w:val="20"/>
          <w:szCs w:val="20"/>
        </w:rPr>
      </w:pPr>
      <w:r w:rsidRPr="0003174F">
        <w:rPr>
          <w:i/>
          <w:sz w:val="20"/>
          <w:szCs w:val="20"/>
        </w:rPr>
        <w:t>[In general suppliers are expected to supply their own equipment and support.  Detail here what facilities and assistance the Charity will make available to the Supplier during this assignment]</w:t>
      </w:r>
    </w:p>
    <w:p w14:paraId="3DDBFDC6" w14:textId="77777777" w:rsidR="0088681A" w:rsidRPr="0003174F" w:rsidRDefault="0088681A" w:rsidP="00D06C4E">
      <w:pPr>
        <w:pStyle w:val="Normal11pt"/>
        <w:spacing w:after="120" w:line="240" w:lineRule="auto"/>
        <w:rPr>
          <w:sz w:val="20"/>
          <w:szCs w:val="20"/>
        </w:rPr>
      </w:pPr>
    </w:p>
    <w:p w14:paraId="3DDBFDC7" w14:textId="77777777" w:rsidR="0088681A" w:rsidRPr="0003174F" w:rsidRDefault="0088681A" w:rsidP="00D06C4E">
      <w:pPr>
        <w:spacing w:after="120"/>
        <w:rPr>
          <w:rFonts w:cs="Arial"/>
          <w:sz w:val="20"/>
        </w:rPr>
      </w:pPr>
    </w:p>
    <w:p w14:paraId="3DDBFDC8" w14:textId="77777777" w:rsidR="0088681A" w:rsidRPr="0003174F" w:rsidRDefault="0088681A" w:rsidP="00D06C4E">
      <w:pPr>
        <w:spacing w:after="120"/>
        <w:rPr>
          <w:rFonts w:cs="Arial"/>
          <w:sz w:val="20"/>
        </w:rPr>
      </w:pPr>
    </w:p>
    <w:p w14:paraId="3DDBFDC9" w14:textId="77777777" w:rsidR="00382053" w:rsidRPr="00A37436" w:rsidRDefault="00382053" w:rsidP="00382053">
      <w:pPr>
        <w:pStyle w:val="Normal11pt"/>
        <w:spacing w:after="120" w:line="240" w:lineRule="auto"/>
        <w:rPr>
          <w:b/>
          <w:i/>
          <w:sz w:val="24"/>
        </w:rPr>
      </w:pPr>
      <w:r w:rsidRPr="0003174F">
        <w:rPr>
          <w:sz w:val="20"/>
          <w:szCs w:val="20"/>
        </w:rPr>
        <w:br w:type="page"/>
      </w:r>
      <w:r w:rsidRPr="00A37436">
        <w:rPr>
          <w:b/>
          <w:i/>
          <w:sz w:val="24"/>
        </w:rPr>
        <w:lastRenderedPageBreak/>
        <w:t>Appendix A</w:t>
      </w:r>
    </w:p>
    <w:p w14:paraId="3DDBFDCA" w14:textId="77777777" w:rsidR="00382053" w:rsidRPr="00A37436" w:rsidRDefault="00382053" w:rsidP="00FF136D">
      <w:pPr>
        <w:pStyle w:val="Normal11pt"/>
        <w:spacing w:after="120" w:line="120" w:lineRule="auto"/>
        <w:rPr>
          <w:i/>
          <w:sz w:val="20"/>
          <w:szCs w:val="20"/>
        </w:rPr>
      </w:pPr>
    </w:p>
    <w:p w14:paraId="3DDBFDCB" w14:textId="77777777" w:rsidR="00382053" w:rsidRPr="00A37436" w:rsidRDefault="00382053" w:rsidP="00382053">
      <w:pPr>
        <w:tabs>
          <w:tab w:val="center" w:pos="4513"/>
          <w:tab w:val="left" w:pos="6611"/>
        </w:tabs>
        <w:rPr>
          <w:rFonts w:cs="Arial"/>
          <w:b/>
          <w:szCs w:val="22"/>
        </w:rPr>
      </w:pPr>
      <w:r w:rsidRPr="00A37436">
        <w:rPr>
          <w:rFonts w:cs="Arial"/>
          <w:b/>
          <w:szCs w:val="22"/>
        </w:rPr>
        <w:t>Ethical Code of Business Conduct</w:t>
      </w:r>
    </w:p>
    <w:p w14:paraId="3DDBFDCC" w14:textId="77777777" w:rsidR="00382053" w:rsidRPr="00A37436" w:rsidRDefault="00382053" w:rsidP="00382053">
      <w:pPr>
        <w:tabs>
          <w:tab w:val="center" w:pos="4513"/>
          <w:tab w:val="left" w:pos="6611"/>
        </w:tabs>
        <w:rPr>
          <w:rFonts w:cs="Arial"/>
          <w:b/>
          <w:sz w:val="20"/>
        </w:rPr>
      </w:pPr>
    </w:p>
    <w:p w14:paraId="3DDBFDCD" w14:textId="77777777" w:rsidR="00382053" w:rsidRPr="00A37436" w:rsidRDefault="00382053" w:rsidP="00382053">
      <w:pPr>
        <w:rPr>
          <w:rFonts w:cs="Arial"/>
          <w:sz w:val="20"/>
        </w:rPr>
      </w:pPr>
      <w:r w:rsidRPr="00A37436">
        <w:rPr>
          <w:rFonts w:cs="Arial"/>
          <w:sz w:val="20"/>
        </w:rPr>
        <w:t xml:space="preserve">ActionAid UK (AAUK) is committed to achieving the highest ethical standards in all that we do. This Ethical Code has therefore been developed to clearly set out the ethical standards which apply to AAUK’s UK business activities, and which we want our suppliers and partners to also achieve. </w:t>
      </w:r>
    </w:p>
    <w:p w14:paraId="3DDBFDCE" w14:textId="77777777" w:rsidR="00382053" w:rsidRPr="00A37436" w:rsidRDefault="00382053" w:rsidP="00382053">
      <w:pPr>
        <w:rPr>
          <w:rFonts w:cs="Arial"/>
          <w:sz w:val="20"/>
        </w:rPr>
      </w:pPr>
    </w:p>
    <w:p w14:paraId="3DDBFDCF" w14:textId="77777777" w:rsidR="00382053" w:rsidRPr="00A37436" w:rsidRDefault="00382053" w:rsidP="00382053">
      <w:pPr>
        <w:rPr>
          <w:rFonts w:cs="Arial"/>
          <w:sz w:val="20"/>
        </w:rPr>
      </w:pPr>
      <w:r w:rsidRPr="00A37436">
        <w:rPr>
          <w:rFonts w:cs="Arial"/>
          <w:sz w:val="20"/>
        </w:rPr>
        <w:t xml:space="preserve">AAUK is a member of the ActionAid International (AAI) federation. Our role is to carry out influencing work in the UK, and to raise funds for our partner organisations to deliver programme work in developing countries. The AAI Secretariat has a mandate for putting in place global policies and procedures, and for ensuring compliance with them. For this reason, there are already global policies in place which cover many of the principles set out below. However, there is currently no global policy document which pulls together a common set of ethical standards for business conduct across the federation. </w:t>
      </w:r>
    </w:p>
    <w:p w14:paraId="3DDBFDD0" w14:textId="77777777" w:rsidR="00382053" w:rsidRPr="00A37436" w:rsidRDefault="00382053" w:rsidP="00382053">
      <w:pPr>
        <w:rPr>
          <w:rFonts w:cs="Arial"/>
          <w:sz w:val="20"/>
        </w:rPr>
      </w:pPr>
    </w:p>
    <w:p w14:paraId="3DDBFDD1" w14:textId="77777777" w:rsidR="00382053" w:rsidRPr="00A37436" w:rsidRDefault="00382053" w:rsidP="00382053">
      <w:pPr>
        <w:rPr>
          <w:rFonts w:cs="Arial"/>
          <w:sz w:val="20"/>
        </w:rPr>
      </w:pPr>
      <w:r w:rsidRPr="00A37436">
        <w:rPr>
          <w:rFonts w:cs="Arial"/>
          <w:sz w:val="20"/>
        </w:rPr>
        <w:t xml:space="preserve">AAUK is therefore committed to working with AAI to support the agreement of a single common set of ethical standards, which will apply to business dealings across the federation and all our supply chains </w:t>
      </w:r>
      <w:proofErr w:type="gramStart"/>
      <w:r w:rsidRPr="00A37436">
        <w:rPr>
          <w:rFonts w:cs="Arial"/>
          <w:sz w:val="20"/>
        </w:rPr>
        <w:t>in due course</w:t>
      </w:r>
      <w:proofErr w:type="gramEnd"/>
      <w:r w:rsidRPr="00A37436">
        <w:rPr>
          <w:rFonts w:cs="Arial"/>
          <w:sz w:val="20"/>
        </w:rPr>
        <w:t xml:space="preserve">. </w:t>
      </w:r>
    </w:p>
    <w:p w14:paraId="3DDBFDD2" w14:textId="77777777" w:rsidR="00382053" w:rsidRPr="00A37436" w:rsidRDefault="00382053" w:rsidP="00382053">
      <w:pPr>
        <w:tabs>
          <w:tab w:val="center" w:pos="4513"/>
          <w:tab w:val="left" w:pos="6611"/>
        </w:tabs>
        <w:rPr>
          <w:rFonts w:cs="Arial"/>
          <w:b/>
          <w:sz w:val="20"/>
        </w:rPr>
      </w:pPr>
    </w:p>
    <w:p w14:paraId="3DDBFDD3" w14:textId="77777777" w:rsidR="00382053" w:rsidRPr="00A37436" w:rsidRDefault="00382053" w:rsidP="00382053">
      <w:pPr>
        <w:tabs>
          <w:tab w:val="center" w:pos="4513"/>
          <w:tab w:val="left" w:pos="6611"/>
        </w:tabs>
        <w:rPr>
          <w:rFonts w:cs="Arial"/>
          <w:b/>
          <w:sz w:val="20"/>
        </w:rPr>
      </w:pPr>
      <w:r w:rsidRPr="00A37436">
        <w:rPr>
          <w:rFonts w:cs="Arial"/>
          <w:b/>
          <w:sz w:val="20"/>
        </w:rPr>
        <w:t>Principles</w:t>
      </w:r>
    </w:p>
    <w:p w14:paraId="3DDBFDD4" w14:textId="77777777" w:rsidR="00382053" w:rsidRPr="00A37436" w:rsidRDefault="00382053" w:rsidP="00382053">
      <w:pPr>
        <w:rPr>
          <w:rFonts w:cs="Arial"/>
          <w:b/>
          <w:sz w:val="20"/>
        </w:rPr>
      </w:pPr>
    </w:p>
    <w:p w14:paraId="3DDBFDD5" w14:textId="77777777" w:rsidR="00382053" w:rsidRPr="00A37436" w:rsidRDefault="00382053" w:rsidP="00382053">
      <w:pPr>
        <w:rPr>
          <w:rFonts w:cs="Arial"/>
          <w:b/>
          <w:sz w:val="20"/>
        </w:rPr>
      </w:pPr>
      <w:r w:rsidRPr="00A37436">
        <w:rPr>
          <w:rFonts w:cs="Arial"/>
          <w:b/>
          <w:sz w:val="20"/>
        </w:rPr>
        <w:t>Business Ethics and Integrity</w:t>
      </w:r>
    </w:p>
    <w:p w14:paraId="3DDBFDD6" w14:textId="77777777" w:rsidR="00382053" w:rsidRPr="00A37436" w:rsidRDefault="00382053" w:rsidP="00382053">
      <w:pPr>
        <w:rPr>
          <w:rFonts w:cs="Arial"/>
          <w:sz w:val="20"/>
        </w:rPr>
      </w:pPr>
      <w:r w:rsidRPr="00A37436">
        <w:rPr>
          <w:rFonts w:cs="Arial"/>
          <w:sz w:val="20"/>
        </w:rPr>
        <w:t xml:space="preserve">We have a </w:t>
      </w:r>
      <w:proofErr w:type="gramStart"/>
      <w:r w:rsidRPr="00A37436">
        <w:rPr>
          <w:rFonts w:cs="Arial"/>
          <w:sz w:val="20"/>
        </w:rPr>
        <w:t>zero tolerance</w:t>
      </w:r>
      <w:proofErr w:type="gramEnd"/>
      <w:r w:rsidRPr="00A37436">
        <w:rPr>
          <w:rFonts w:cs="Arial"/>
          <w:sz w:val="20"/>
        </w:rPr>
        <w:t xml:space="preserve"> approach to corruption, fraud, and bribery. As a minimum we will comply with the requirements of the Bribery Act 2010 and all applicable anti-bribery, anti-money laundering, anti-terrorism and proceeds of crime laws, </w:t>
      </w:r>
      <w:proofErr w:type="gramStart"/>
      <w:r w:rsidRPr="00A37436">
        <w:rPr>
          <w:rFonts w:cs="Arial"/>
          <w:sz w:val="20"/>
        </w:rPr>
        <w:t>rules</w:t>
      </w:r>
      <w:proofErr w:type="gramEnd"/>
      <w:r w:rsidRPr="00A37436">
        <w:rPr>
          <w:rFonts w:cs="Arial"/>
          <w:sz w:val="20"/>
        </w:rPr>
        <w:t xml:space="preserve"> and regulations. </w:t>
      </w:r>
    </w:p>
    <w:p w14:paraId="3DDBFDD7" w14:textId="77777777" w:rsidR="00382053" w:rsidRPr="00A37436" w:rsidRDefault="00382053" w:rsidP="00382053">
      <w:pPr>
        <w:rPr>
          <w:rFonts w:cs="Arial"/>
          <w:sz w:val="20"/>
        </w:rPr>
      </w:pPr>
    </w:p>
    <w:p w14:paraId="3DDBFDD8" w14:textId="77777777" w:rsidR="00382053" w:rsidRPr="00A37436" w:rsidRDefault="00382053" w:rsidP="00382053">
      <w:pPr>
        <w:rPr>
          <w:rFonts w:cs="Arial"/>
          <w:b/>
          <w:sz w:val="20"/>
        </w:rPr>
      </w:pPr>
      <w:r w:rsidRPr="00A37436">
        <w:rPr>
          <w:rFonts w:cs="Arial"/>
          <w:b/>
          <w:sz w:val="20"/>
        </w:rPr>
        <w:t>Legal Compliance</w:t>
      </w:r>
    </w:p>
    <w:p w14:paraId="3DDBFDD9" w14:textId="77777777" w:rsidR="00382053" w:rsidRPr="00A37436" w:rsidRDefault="00382053" w:rsidP="00382053">
      <w:pPr>
        <w:rPr>
          <w:rFonts w:cs="Arial"/>
          <w:sz w:val="20"/>
        </w:rPr>
      </w:pPr>
      <w:r w:rsidRPr="00A37436">
        <w:rPr>
          <w:rFonts w:cs="Arial"/>
          <w:sz w:val="20"/>
        </w:rPr>
        <w:t>We will comply with all applicable laws and regulations.</w:t>
      </w:r>
    </w:p>
    <w:p w14:paraId="3DDBFDDA" w14:textId="77777777" w:rsidR="00382053" w:rsidRPr="00A37436" w:rsidRDefault="00382053" w:rsidP="00382053">
      <w:pPr>
        <w:rPr>
          <w:rFonts w:cs="Arial"/>
          <w:sz w:val="20"/>
        </w:rPr>
      </w:pPr>
    </w:p>
    <w:p w14:paraId="3DDBFDDB" w14:textId="77777777" w:rsidR="00382053" w:rsidRPr="00A37436" w:rsidRDefault="00382053" w:rsidP="00382053">
      <w:pPr>
        <w:rPr>
          <w:rFonts w:cs="Arial"/>
          <w:b/>
          <w:sz w:val="20"/>
        </w:rPr>
      </w:pPr>
      <w:r w:rsidRPr="00A37436">
        <w:rPr>
          <w:rFonts w:cs="Arial"/>
          <w:b/>
          <w:sz w:val="20"/>
        </w:rPr>
        <w:t>Transparency and accountability</w:t>
      </w:r>
    </w:p>
    <w:p w14:paraId="3DDBFDDC" w14:textId="77777777" w:rsidR="00382053" w:rsidRPr="00A37436" w:rsidRDefault="00382053" w:rsidP="00382053">
      <w:pPr>
        <w:rPr>
          <w:rFonts w:cs="Arial"/>
          <w:sz w:val="20"/>
        </w:rPr>
      </w:pPr>
      <w:r w:rsidRPr="00A37436">
        <w:rPr>
          <w:rFonts w:cs="Arial"/>
          <w:sz w:val="20"/>
        </w:rPr>
        <w:t xml:space="preserve">Subject to protection of personal data and commercial confidentiality as required, we aim to be open and accountable in all our business dealings. We have in place robust governance structures and systems, maintain true accurate and appropriate record keeping, have clear </w:t>
      </w:r>
      <w:r w:rsidR="007643A4" w:rsidRPr="00A37436">
        <w:rPr>
          <w:rFonts w:cs="Arial"/>
          <w:sz w:val="20"/>
        </w:rPr>
        <w:t>decision-making</w:t>
      </w:r>
      <w:r w:rsidRPr="00A37436">
        <w:rPr>
          <w:rFonts w:cs="Arial"/>
          <w:sz w:val="20"/>
        </w:rPr>
        <w:t xml:space="preserve"> processes, and aim to be transparent and fair in the award of contracts. </w:t>
      </w:r>
    </w:p>
    <w:p w14:paraId="3DDBFDDD" w14:textId="77777777" w:rsidR="00382053" w:rsidRPr="00A37436" w:rsidRDefault="00382053" w:rsidP="00382053">
      <w:pPr>
        <w:rPr>
          <w:rFonts w:cs="Arial"/>
          <w:sz w:val="20"/>
        </w:rPr>
      </w:pPr>
    </w:p>
    <w:p w14:paraId="3DDBFDDE" w14:textId="77777777" w:rsidR="00382053" w:rsidRPr="00A37436" w:rsidRDefault="00382053" w:rsidP="00382053">
      <w:pPr>
        <w:rPr>
          <w:rFonts w:cs="Arial"/>
          <w:b/>
          <w:sz w:val="20"/>
        </w:rPr>
      </w:pPr>
      <w:r w:rsidRPr="00A37436">
        <w:rPr>
          <w:rFonts w:cs="Arial"/>
          <w:b/>
          <w:sz w:val="20"/>
        </w:rPr>
        <w:t>Human Rights</w:t>
      </w:r>
    </w:p>
    <w:p w14:paraId="3DDBFDDF" w14:textId="77777777" w:rsidR="00382053" w:rsidRPr="00A37436" w:rsidRDefault="00382053" w:rsidP="00382053">
      <w:pPr>
        <w:rPr>
          <w:rFonts w:cs="Arial"/>
          <w:sz w:val="20"/>
        </w:rPr>
      </w:pPr>
      <w:r w:rsidRPr="00A37436">
        <w:rPr>
          <w:rFonts w:cs="Arial"/>
          <w:sz w:val="20"/>
        </w:rPr>
        <w:t>We respect the inherent dignity and equal rights of all members of the human family, as proclaimed in the UN Universal Declaration of Human Rights. We will avoid engaging in, and as far as reasonably possible benefiting from, any activity which would result, directly or indirectly, in the abuse of human rights. We are committed to keeping our workplace free of any form of harsh or inhumane treatment.</w:t>
      </w:r>
    </w:p>
    <w:p w14:paraId="3DDBFDE0" w14:textId="77777777" w:rsidR="00382053" w:rsidRPr="00A37436" w:rsidRDefault="00382053" w:rsidP="00382053">
      <w:pPr>
        <w:rPr>
          <w:rFonts w:cs="Arial"/>
          <w:sz w:val="20"/>
        </w:rPr>
      </w:pPr>
    </w:p>
    <w:p w14:paraId="3DDBFDE1" w14:textId="77777777" w:rsidR="00382053" w:rsidRPr="00A37436" w:rsidRDefault="00382053" w:rsidP="00382053">
      <w:pPr>
        <w:rPr>
          <w:rFonts w:cs="Arial"/>
          <w:b/>
          <w:sz w:val="20"/>
        </w:rPr>
      </w:pPr>
      <w:r w:rsidRPr="00A37436">
        <w:rPr>
          <w:rFonts w:cs="Arial"/>
          <w:b/>
          <w:sz w:val="20"/>
        </w:rPr>
        <w:t>Equality and Diversity</w:t>
      </w:r>
    </w:p>
    <w:p w14:paraId="3DDBFDE2" w14:textId="77777777" w:rsidR="00382053" w:rsidRPr="00A37436" w:rsidRDefault="00382053" w:rsidP="00382053">
      <w:pPr>
        <w:rPr>
          <w:rFonts w:cs="Arial"/>
          <w:sz w:val="20"/>
        </w:rPr>
      </w:pPr>
      <w:r w:rsidRPr="00A37436">
        <w:rPr>
          <w:rFonts w:cs="Arial"/>
          <w:sz w:val="20"/>
        </w:rPr>
        <w:t xml:space="preserve">We are committed to treating all people fairly and equally, and welcome diversity in the workplace. We will not engage in, and will take active steps to prevent, discriminatory behaviours </w:t>
      </w:r>
      <w:proofErr w:type="gramStart"/>
      <w:r w:rsidRPr="00A37436">
        <w:rPr>
          <w:rFonts w:cs="Arial"/>
          <w:sz w:val="20"/>
        </w:rPr>
        <w:t>on the basis of</w:t>
      </w:r>
      <w:proofErr w:type="gramEnd"/>
      <w:r w:rsidRPr="00A37436">
        <w:rPr>
          <w:rFonts w:cs="Arial"/>
          <w:sz w:val="20"/>
        </w:rPr>
        <w:t xml:space="preserve"> age, disability, gender reassignment, marriage or civil partnership status, pregnancy and maternity, race, colour, ethnic or social origin, religion or belief, sex, sexual orientation, or any other protected status. </w:t>
      </w:r>
    </w:p>
    <w:p w14:paraId="3DDBFDE3" w14:textId="77777777" w:rsidR="00382053" w:rsidRPr="00A37436" w:rsidRDefault="00382053" w:rsidP="00382053">
      <w:pPr>
        <w:rPr>
          <w:rFonts w:cs="Arial"/>
          <w:sz w:val="20"/>
        </w:rPr>
      </w:pPr>
    </w:p>
    <w:p w14:paraId="3DDBFDE4" w14:textId="77777777" w:rsidR="00382053" w:rsidRPr="00A37436" w:rsidRDefault="00382053" w:rsidP="00382053">
      <w:pPr>
        <w:rPr>
          <w:rFonts w:cs="Arial"/>
          <w:b/>
          <w:sz w:val="20"/>
        </w:rPr>
      </w:pPr>
      <w:r w:rsidRPr="00A37436">
        <w:rPr>
          <w:rFonts w:cs="Arial"/>
          <w:b/>
          <w:sz w:val="20"/>
        </w:rPr>
        <w:t>Health and Safety</w:t>
      </w:r>
    </w:p>
    <w:p w14:paraId="3DDBFDE5" w14:textId="77777777" w:rsidR="00382053" w:rsidRPr="00A37436" w:rsidRDefault="00382053" w:rsidP="00382053">
      <w:pPr>
        <w:rPr>
          <w:rFonts w:cs="Arial"/>
          <w:sz w:val="20"/>
        </w:rPr>
      </w:pPr>
      <w:r w:rsidRPr="00A37436">
        <w:rPr>
          <w:rFonts w:cs="Arial"/>
          <w:sz w:val="20"/>
        </w:rPr>
        <w:t xml:space="preserve">We will provide a safe and healthy working environment for our employees, on-site contractors, </w:t>
      </w:r>
      <w:proofErr w:type="gramStart"/>
      <w:r w:rsidRPr="00A37436">
        <w:rPr>
          <w:rFonts w:cs="Arial"/>
          <w:sz w:val="20"/>
        </w:rPr>
        <w:t>volunteers</w:t>
      </w:r>
      <w:proofErr w:type="gramEnd"/>
      <w:r w:rsidRPr="00A37436">
        <w:rPr>
          <w:rFonts w:cs="Arial"/>
          <w:sz w:val="20"/>
        </w:rPr>
        <w:t xml:space="preserve"> and visitors, and comply with all applicable laws and regulations. </w:t>
      </w:r>
    </w:p>
    <w:p w14:paraId="3DDBFDE6" w14:textId="77777777" w:rsidR="00382053" w:rsidRPr="00A37436" w:rsidRDefault="00382053" w:rsidP="00382053">
      <w:pPr>
        <w:rPr>
          <w:rFonts w:cs="Arial"/>
          <w:b/>
          <w:sz w:val="20"/>
        </w:rPr>
      </w:pPr>
    </w:p>
    <w:p w14:paraId="3DDBFDE7" w14:textId="77777777" w:rsidR="00382053" w:rsidRPr="00A37436" w:rsidRDefault="00382053" w:rsidP="00382053">
      <w:pPr>
        <w:rPr>
          <w:rFonts w:cs="Arial"/>
          <w:b/>
          <w:sz w:val="20"/>
        </w:rPr>
      </w:pPr>
      <w:r w:rsidRPr="00A37436">
        <w:rPr>
          <w:rFonts w:cs="Arial"/>
          <w:b/>
          <w:sz w:val="20"/>
        </w:rPr>
        <w:t>Environmental</w:t>
      </w:r>
    </w:p>
    <w:p w14:paraId="3DDBFDE8" w14:textId="77777777" w:rsidR="00382053" w:rsidRPr="00A37436" w:rsidRDefault="00382053" w:rsidP="00382053">
      <w:pPr>
        <w:rPr>
          <w:rFonts w:cs="Arial"/>
          <w:sz w:val="20"/>
        </w:rPr>
      </w:pPr>
      <w:r w:rsidRPr="00A37436">
        <w:rPr>
          <w:rFonts w:cs="Arial"/>
          <w:sz w:val="20"/>
        </w:rPr>
        <w:t xml:space="preserve">We recognise our responsibilities towards the environment and are committed to reducing any negative impact on the environment that our work may have. This includes having policies in place to encourage the responsible use of resources and to reduce our output of all types of waste and harmful emissions. </w:t>
      </w:r>
    </w:p>
    <w:p w14:paraId="3DDBFDE9" w14:textId="77777777" w:rsidR="00382053" w:rsidRPr="00A37436" w:rsidRDefault="00382053" w:rsidP="00382053">
      <w:pPr>
        <w:rPr>
          <w:rFonts w:cs="Arial"/>
          <w:sz w:val="20"/>
        </w:rPr>
      </w:pPr>
    </w:p>
    <w:p w14:paraId="3DDBFDEA" w14:textId="77777777" w:rsidR="00382053" w:rsidRPr="00A37436" w:rsidRDefault="00382053" w:rsidP="00382053">
      <w:pPr>
        <w:rPr>
          <w:rFonts w:cs="Arial"/>
          <w:b/>
          <w:sz w:val="20"/>
        </w:rPr>
      </w:pPr>
      <w:r w:rsidRPr="00A37436">
        <w:rPr>
          <w:rFonts w:cs="Arial"/>
          <w:b/>
          <w:sz w:val="20"/>
        </w:rPr>
        <w:t>Code of Fundraising Practice and Guidance</w:t>
      </w:r>
    </w:p>
    <w:p w14:paraId="3DDBFDEB" w14:textId="77777777" w:rsidR="00382053" w:rsidRPr="00A37436" w:rsidRDefault="00382053" w:rsidP="00382053">
      <w:pPr>
        <w:rPr>
          <w:rFonts w:cs="Arial"/>
          <w:sz w:val="20"/>
        </w:rPr>
      </w:pPr>
      <w:r w:rsidRPr="00A37436">
        <w:rPr>
          <w:rFonts w:cs="Arial"/>
          <w:sz w:val="20"/>
        </w:rPr>
        <w:t>We are committed to the highest standards of ethical engagement with members of the public and supporters in any fundraising activity that we undertake. We will adhere to, and require that any professional fundraiser or commercial participators fundraising on our behalf are compliant with, the Fundraising Regulator’s Code of Practice and Guidance</w:t>
      </w:r>
    </w:p>
    <w:p w14:paraId="3DDBFDEC" w14:textId="77777777" w:rsidR="00382053" w:rsidRPr="00A37436" w:rsidRDefault="00382053" w:rsidP="00382053">
      <w:pPr>
        <w:rPr>
          <w:rFonts w:cs="Arial"/>
          <w:sz w:val="20"/>
        </w:rPr>
      </w:pPr>
    </w:p>
    <w:p w14:paraId="3DDBFDED" w14:textId="77777777" w:rsidR="00382053" w:rsidRPr="00A37436" w:rsidRDefault="00382053" w:rsidP="00382053">
      <w:pPr>
        <w:rPr>
          <w:rFonts w:cs="Arial"/>
          <w:b/>
          <w:sz w:val="20"/>
        </w:rPr>
      </w:pPr>
      <w:r w:rsidRPr="00A37436">
        <w:rPr>
          <w:rFonts w:cs="Arial"/>
          <w:b/>
          <w:sz w:val="20"/>
        </w:rPr>
        <w:t xml:space="preserve">Tax Avoidance </w:t>
      </w:r>
    </w:p>
    <w:p w14:paraId="3DDBFDEE" w14:textId="77777777" w:rsidR="00382053" w:rsidRPr="00A37436" w:rsidRDefault="00382053" w:rsidP="00382053">
      <w:pPr>
        <w:rPr>
          <w:rFonts w:cs="Arial"/>
          <w:sz w:val="20"/>
        </w:rPr>
      </w:pPr>
      <w:r w:rsidRPr="00A37436">
        <w:rPr>
          <w:rFonts w:cs="Arial"/>
          <w:sz w:val="20"/>
        </w:rPr>
        <w:t xml:space="preserve">We are opposed to immoral tax practices, which deprives poorer countries of much-needed funds to deliver vital public services. We are committed to ensuring compliance with all proper requests to pay taxes, duties, and charges imposed or levied on us. </w:t>
      </w:r>
    </w:p>
    <w:p w14:paraId="3DDBFDEF" w14:textId="77777777" w:rsidR="00382053" w:rsidRPr="00A37436" w:rsidRDefault="00382053" w:rsidP="00382053">
      <w:pPr>
        <w:rPr>
          <w:rFonts w:cs="Arial"/>
          <w:b/>
          <w:sz w:val="20"/>
        </w:rPr>
      </w:pPr>
    </w:p>
    <w:p w14:paraId="3DDBFDF0" w14:textId="77777777" w:rsidR="00382053" w:rsidRPr="00A37436" w:rsidRDefault="00382053" w:rsidP="00382053">
      <w:pPr>
        <w:rPr>
          <w:rFonts w:cs="Arial"/>
          <w:b/>
          <w:sz w:val="20"/>
        </w:rPr>
      </w:pPr>
      <w:r w:rsidRPr="00A37436">
        <w:rPr>
          <w:rFonts w:cs="Arial"/>
          <w:b/>
          <w:sz w:val="20"/>
        </w:rPr>
        <w:t>Modern Slavery and Child Labour</w:t>
      </w:r>
    </w:p>
    <w:p w14:paraId="3DDBFDF1" w14:textId="77777777" w:rsidR="00382053" w:rsidRPr="00A37436" w:rsidRDefault="00382053" w:rsidP="00382053">
      <w:pPr>
        <w:rPr>
          <w:rFonts w:cs="Arial"/>
          <w:sz w:val="20"/>
        </w:rPr>
      </w:pPr>
      <w:r w:rsidRPr="00A37436">
        <w:rPr>
          <w:rFonts w:cs="Arial"/>
          <w:sz w:val="20"/>
        </w:rPr>
        <w:t xml:space="preserve">We will apply a </w:t>
      </w:r>
      <w:proofErr w:type="gramStart"/>
      <w:r w:rsidRPr="00A37436">
        <w:rPr>
          <w:rFonts w:cs="Arial"/>
          <w:sz w:val="20"/>
        </w:rPr>
        <w:t>zero tolerance</w:t>
      </w:r>
      <w:proofErr w:type="gramEnd"/>
      <w:r w:rsidRPr="00A37436">
        <w:rPr>
          <w:rFonts w:cs="Arial"/>
          <w:sz w:val="20"/>
        </w:rPr>
        <w:t xml:space="preserve"> approach to tackling the practice of modern slavery, child labour, trafficked, bonded, or compulsory labour in any of its forms</w:t>
      </w:r>
    </w:p>
    <w:p w14:paraId="3DDBFDF2" w14:textId="77777777" w:rsidR="00382053" w:rsidRPr="00A37436" w:rsidRDefault="00382053" w:rsidP="00382053">
      <w:pPr>
        <w:rPr>
          <w:rFonts w:cs="Arial"/>
          <w:sz w:val="20"/>
        </w:rPr>
      </w:pPr>
    </w:p>
    <w:p w14:paraId="3DDBFDF3" w14:textId="77777777" w:rsidR="00382053" w:rsidRPr="00A37436" w:rsidRDefault="00382053" w:rsidP="00382053">
      <w:pPr>
        <w:rPr>
          <w:rFonts w:cs="Arial"/>
          <w:sz w:val="20"/>
        </w:rPr>
      </w:pPr>
    </w:p>
    <w:p w14:paraId="3DDBFDF4" w14:textId="77777777" w:rsidR="00382053" w:rsidRPr="00A37436" w:rsidRDefault="00382053" w:rsidP="00382053">
      <w:pPr>
        <w:rPr>
          <w:rFonts w:cs="Arial"/>
          <w:sz w:val="20"/>
        </w:rPr>
      </w:pPr>
    </w:p>
    <w:p w14:paraId="3DDBFDF5" w14:textId="77777777" w:rsidR="00382053" w:rsidRPr="00A37436" w:rsidRDefault="00382053" w:rsidP="00382053">
      <w:pPr>
        <w:rPr>
          <w:rFonts w:cs="Arial"/>
          <w:sz w:val="20"/>
        </w:rPr>
      </w:pPr>
      <w:r w:rsidRPr="00A37436">
        <w:rPr>
          <w:rFonts w:cs="Arial"/>
          <w:sz w:val="20"/>
        </w:rPr>
        <w:t>_________________________________________________________________________</w:t>
      </w:r>
    </w:p>
    <w:p w14:paraId="3DDBFDF6" w14:textId="77777777" w:rsidR="00382053" w:rsidRPr="00A37436" w:rsidRDefault="00382053" w:rsidP="00382053">
      <w:pPr>
        <w:rPr>
          <w:rFonts w:cs="Arial"/>
          <w:sz w:val="20"/>
        </w:rPr>
      </w:pPr>
    </w:p>
    <w:p w14:paraId="3DDBFDF7" w14:textId="77777777" w:rsidR="00382053" w:rsidRPr="00A37436" w:rsidRDefault="00382053" w:rsidP="00382053">
      <w:pPr>
        <w:rPr>
          <w:rFonts w:cs="Arial"/>
          <w:sz w:val="20"/>
        </w:rPr>
      </w:pPr>
      <w:r w:rsidRPr="00A37436">
        <w:rPr>
          <w:rFonts w:cs="Arial"/>
          <w:b/>
          <w:i/>
          <w:sz w:val="20"/>
        </w:rPr>
        <w:t>Guidance on the application of this Code:</w:t>
      </w:r>
      <w:r w:rsidRPr="00A37436">
        <w:rPr>
          <w:rFonts w:cs="Arial"/>
          <w:sz w:val="20"/>
        </w:rPr>
        <w:t xml:space="preserve"> </w:t>
      </w:r>
      <w:r w:rsidRPr="00A37436">
        <w:rPr>
          <w:rFonts w:cs="Arial"/>
          <w:i/>
          <w:sz w:val="20"/>
        </w:rPr>
        <w:t>The provisions of this code constitute minimum and not maximum standards, and this code should not be used to prevent the exceeding of these standards. Suppliers and Partners applying this code are expected to comply with national and other applicable law and, where the provisions of law and this code address the same subject, to apply that provision which affords the greater protection.</w:t>
      </w:r>
    </w:p>
    <w:p w14:paraId="3DDBFDF8" w14:textId="77777777" w:rsidR="00382053" w:rsidRPr="00A37436" w:rsidRDefault="00382053" w:rsidP="00382053">
      <w:pPr>
        <w:rPr>
          <w:rFonts w:cs="Arial"/>
          <w:sz w:val="20"/>
        </w:rPr>
      </w:pPr>
    </w:p>
    <w:p w14:paraId="3DDBFDF9" w14:textId="77777777" w:rsidR="00382053" w:rsidRPr="0003174F" w:rsidRDefault="00382053" w:rsidP="00382053">
      <w:pPr>
        <w:rPr>
          <w:rFonts w:cs="Arial"/>
          <w:sz w:val="20"/>
        </w:rPr>
      </w:pPr>
    </w:p>
    <w:p w14:paraId="3DDBFDFA" w14:textId="77777777" w:rsidR="0088681A" w:rsidRPr="0003174F" w:rsidRDefault="0088681A" w:rsidP="00D06C4E">
      <w:pPr>
        <w:spacing w:after="120"/>
        <w:rPr>
          <w:rFonts w:cs="Arial"/>
          <w:sz w:val="20"/>
        </w:rPr>
      </w:pPr>
    </w:p>
    <w:sectPr w:rsidR="0088681A" w:rsidRPr="0003174F" w:rsidSect="00D73EA8">
      <w:pgSz w:w="11908" w:h="16833" w:code="9"/>
      <w:pgMar w:top="1843" w:right="1418" w:bottom="212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7CE5" w14:textId="77777777" w:rsidR="00D86E6F" w:rsidRDefault="00D86E6F">
      <w:r>
        <w:separator/>
      </w:r>
    </w:p>
  </w:endnote>
  <w:endnote w:type="continuationSeparator" w:id="0">
    <w:p w14:paraId="0AB69D2E" w14:textId="77777777" w:rsidR="00D86E6F" w:rsidRDefault="00D8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BFE00" w14:textId="00CA3E95" w:rsidR="00383527" w:rsidRDefault="00383527">
    <w:pPr>
      <w:pStyle w:val="Footer"/>
      <w:tabs>
        <w:tab w:val="clear" w:pos="4153"/>
        <w:tab w:val="clear" w:pos="8306"/>
        <w:tab w:val="right" w:pos="9072"/>
      </w:tabs>
      <w:rPr>
        <w:rFonts w:ascii="Times New Roman" w:hAnsi="Times New Roman"/>
        <w:sz w:val="16"/>
      </w:rPr>
    </w:pPr>
    <w:r w:rsidRPr="003316F9">
      <w:rPr>
        <w:rFonts w:cs="Arial"/>
        <w:sz w:val="16"/>
      </w:rPr>
      <w:t>ActionAid Supplier contract (individual contractor)</w:t>
    </w:r>
    <w:r w:rsidR="007903B5">
      <w:rPr>
        <w:rFonts w:cs="Arial"/>
        <w:sz w:val="16"/>
      </w:rPr>
      <w:t xml:space="preserve"> </w:t>
    </w:r>
    <w:proofErr w:type="spellStart"/>
    <w:proofErr w:type="gramStart"/>
    <w:r w:rsidR="007903B5">
      <w:rPr>
        <w:rFonts w:cs="Arial"/>
        <w:sz w:val="16"/>
      </w:rPr>
      <w:t>v</w:t>
    </w:r>
    <w:r w:rsidR="00256398">
      <w:rPr>
        <w:rFonts w:cs="Arial"/>
        <w:sz w:val="16"/>
      </w:rPr>
      <w:t>.December</w:t>
    </w:r>
    <w:proofErr w:type="spellEnd"/>
    <w:proofErr w:type="gramEnd"/>
    <w:r w:rsidR="00256398">
      <w:rPr>
        <w:rFonts w:cs="Arial"/>
        <w:sz w:val="16"/>
      </w:rPr>
      <w:t xml:space="preserve"> 2017</w:t>
    </w:r>
    <w:r>
      <w:rPr>
        <w:rFonts w:ascii="Times New Roman" w:hAnsi="Times New Roman"/>
        <w:sz w:val="16"/>
      </w:rPr>
      <w:tab/>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sidR="0048103E">
      <w:rPr>
        <w:rStyle w:val="PageNumber"/>
        <w:rFonts w:ascii="Times New Roman" w:hAnsi="Times New Roman"/>
        <w:noProof/>
        <w:sz w:val="16"/>
      </w:rPr>
      <w:t>15</w:t>
    </w:r>
    <w:r>
      <w:rPr>
        <w:rStyle w:val="PageNumber"/>
        <w:rFonts w:ascii="Times New Roman" w:hAnsi="Times New Roman"/>
        <w:sz w:val="16"/>
      </w:rPr>
      <w:fldChar w:fldCharType="end"/>
    </w:r>
  </w:p>
  <w:p w14:paraId="3DDBFE01" w14:textId="77777777" w:rsidR="00383527" w:rsidRDefault="003835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BFE02" w14:textId="77777777" w:rsidR="00383527" w:rsidRDefault="00383527">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3DDBFE03" w14:textId="77777777" w:rsidR="00383527" w:rsidRDefault="00383527">
    <w:pPr>
      <w:pStyle w:val="Footer"/>
      <w:framePr w:wrap="auto" w:vAnchor="text" w:hAnchor="margin" w:xAlign="center" w:y="1"/>
      <w:widowControl/>
      <w:rPr>
        <w:rStyle w:val="PageNumber"/>
        <w:sz w:val="24"/>
      </w:rPr>
    </w:pPr>
  </w:p>
  <w:p w14:paraId="3DDBFE04" w14:textId="77777777" w:rsidR="00383527" w:rsidRDefault="00383527">
    <w:pPr>
      <w:pStyle w:val="Footer"/>
      <w:framePr w:wrap="auto" w:vAnchor="text" w:hAnchor="margin" w:xAlign="center" w:y="1"/>
      <w:widowControl/>
      <w:jc w:val="center"/>
      <w:rPr>
        <w:rStyle w:val="PageNumber"/>
        <w:sz w:val="24"/>
      </w:rPr>
    </w:pPr>
  </w:p>
  <w:p w14:paraId="3DDBFE05" w14:textId="77777777" w:rsidR="00383527" w:rsidRDefault="00383527">
    <w:pPr>
      <w:pStyle w:val="Footer"/>
      <w:framePr w:wrap="auto" w:vAnchor="text" w:hAnchor="margin" w:xAlign="center" w:y="1"/>
      <w:widowControl/>
      <w:rPr>
        <w:rStyle w:val="PageNumber"/>
        <w:sz w:val="24"/>
      </w:rPr>
    </w:pPr>
  </w:p>
  <w:p w14:paraId="3DDBFE06" w14:textId="77777777" w:rsidR="00383527" w:rsidRDefault="00383527">
    <w:pPr>
      <w:pStyle w:val="Footer"/>
      <w:widowControl/>
    </w:pPr>
  </w:p>
  <w:p w14:paraId="3DDBFE07" w14:textId="77777777" w:rsidR="00383527" w:rsidRDefault="003835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CA2FE" w14:textId="77777777" w:rsidR="00D86E6F" w:rsidRDefault="00D86E6F">
      <w:r>
        <w:separator/>
      </w:r>
    </w:p>
  </w:footnote>
  <w:footnote w:type="continuationSeparator" w:id="0">
    <w:p w14:paraId="07F92459" w14:textId="77777777" w:rsidR="00D86E6F" w:rsidRDefault="00D8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BFDFF" w14:textId="77777777" w:rsidR="00383527" w:rsidRDefault="00A476A2" w:rsidP="00DE15E9">
    <w:pPr>
      <w:pStyle w:val="Header"/>
      <w:jc w:val="right"/>
    </w:pPr>
    <w:r w:rsidRPr="000C7F49">
      <w:rPr>
        <w:noProof/>
        <w:sz w:val="20"/>
        <w:lang w:eastAsia="en-GB"/>
      </w:rPr>
      <w:drawing>
        <wp:inline distT="0" distB="0" distL="0" distR="0" wp14:anchorId="3DDBFE08" wp14:editId="3DDBFE09">
          <wp:extent cx="942975" cy="7048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1DF"/>
    <w:multiLevelType w:val="multilevel"/>
    <w:tmpl w:val="38580112"/>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C40919"/>
    <w:multiLevelType w:val="multilevel"/>
    <w:tmpl w:val="745443A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7E5516"/>
    <w:multiLevelType w:val="multilevel"/>
    <w:tmpl w:val="02746098"/>
    <w:lvl w:ilvl="0">
      <w:start w:val="2"/>
      <w:numFmt w:val="decimal"/>
      <w:lvlText w:val="%1.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010929"/>
    <w:multiLevelType w:val="multilevel"/>
    <w:tmpl w:val="1D9C5C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4974"/>
        </w:tabs>
        <w:ind w:left="4974" w:hanging="72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5" w15:restartNumberingAfterBreak="0">
    <w:nsid w:val="107E5F29"/>
    <w:multiLevelType w:val="multilevel"/>
    <w:tmpl w:val="2ECE1AEE"/>
    <w:lvl w:ilvl="0">
      <w:start w:val="13"/>
      <w:numFmt w:val="decimal"/>
      <w:lvlText w:val="%1"/>
      <w:lvlJc w:val="left"/>
      <w:pPr>
        <w:tabs>
          <w:tab w:val="num" w:pos="615"/>
        </w:tabs>
        <w:ind w:left="615" w:hanging="615"/>
      </w:pPr>
      <w:rPr>
        <w:rFonts w:hint="default"/>
      </w:rPr>
    </w:lvl>
    <w:lvl w:ilvl="1">
      <w:start w:val="1"/>
      <w:numFmt w:val="decimal"/>
      <w:lvlText w:val="15.%2"/>
      <w:lvlJc w:val="left"/>
      <w:pPr>
        <w:tabs>
          <w:tab w:val="num" w:pos="1324"/>
        </w:tabs>
        <w:ind w:left="1324" w:hanging="61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148A177B"/>
    <w:multiLevelType w:val="multilevel"/>
    <w:tmpl w:val="189C572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7" w15:restartNumberingAfterBreak="0">
    <w:nsid w:val="1AA31CBE"/>
    <w:multiLevelType w:val="multilevel"/>
    <w:tmpl w:val="C67AB12A"/>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1324"/>
        </w:tabs>
        <w:ind w:left="1324" w:hanging="615"/>
      </w:pPr>
      <w:rPr>
        <w:rFonts w:hint="default"/>
      </w:rPr>
    </w:lvl>
    <w:lvl w:ilvl="2">
      <w:start w:val="1"/>
      <w:numFmt w:val="bullet"/>
      <w:lvlText w:val="o"/>
      <w:lvlJc w:val="left"/>
      <w:pPr>
        <w:tabs>
          <w:tab w:val="num" w:pos="1778"/>
        </w:tabs>
        <w:ind w:left="1778" w:hanging="360"/>
      </w:pPr>
      <w:rPr>
        <w:rFonts w:ascii="Courier New" w:hAnsi="Courier New" w:cs="Courier New"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219F77F4"/>
    <w:multiLevelType w:val="multilevel"/>
    <w:tmpl w:val="4A64444E"/>
    <w:lvl w:ilvl="0">
      <w:start w:val="2"/>
      <w:numFmt w:val="decimal"/>
      <w:lvlText w:val="%1.2"/>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503A1F"/>
    <w:multiLevelType w:val="hybridMultilevel"/>
    <w:tmpl w:val="06AA013A"/>
    <w:lvl w:ilvl="0" w:tplc="45C292D4">
      <w:start w:val="16"/>
      <w:numFmt w:val="decimal"/>
      <w:lvlText w:val="%1"/>
      <w:lvlJc w:val="left"/>
      <w:pPr>
        <w:tabs>
          <w:tab w:val="num" w:pos="720"/>
        </w:tabs>
        <w:ind w:left="720" w:hanging="360"/>
      </w:pPr>
      <w:rPr>
        <w:rFonts w:hint="default"/>
      </w:rPr>
    </w:lvl>
    <w:lvl w:ilvl="1" w:tplc="6A9A07F8">
      <w:numFmt w:val="none"/>
      <w:lvlText w:val=""/>
      <w:lvlJc w:val="left"/>
      <w:pPr>
        <w:tabs>
          <w:tab w:val="num" w:pos="360"/>
        </w:tabs>
      </w:pPr>
    </w:lvl>
    <w:lvl w:ilvl="2" w:tplc="39AE1842">
      <w:numFmt w:val="none"/>
      <w:lvlText w:val=""/>
      <w:lvlJc w:val="left"/>
      <w:pPr>
        <w:tabs>
          <w:tab w:val="num" w:pos="360"/>
        </w:tabs>
      </w:pPr>
    </w:lvl>
    <w:lvl w:ilvl="3" w:tplc="0644975E">
      <w:numFmt w:val="none"/>
      <w:lvlText w:val=""/>
      <w:lvlJc w:val="left"/>
      <w:pPr>
        <w:tabs>
          <w:tab w:val="num" w:pos="360"/>
        </w:tabs>
      </w:pPr>
    </w:lvl>
    <w:lvl w:ilvl="4" w:tplc="599C23AA">
      <w:numFmt w:val="none"/>
      <w:lvlText w:val=""/>
      <w:lvlJc w:val="left"/>
      <w:pPr>
        <w:tabs>
          <w:tab w:val="num" w:pos="360"/>
        </w:tabs>
      </w:pPr>
    </w:lvl>
    <w:lvl w:ilvl="5" w:tplc="74A20356">
      <w:numFmt w:val="none"/>
      <w:lvlText w:val=""/>
      <w:lvlJc w:val="left"/>
      <w:pPr>
        <w:tabs>
          <w:tab w:val="num" w:pos="360"/>
        </w:tabs>
      </w:pPr>
    </w:lvl>
    <w:lvl w:ilvl="6" w:tplc="71289D5E">
      <w:numFmt w:val="none"/>
      <w:lvlText w:val=""/>
      <w:lvlJc w:val="left"/>
      <w:pPr>
        <w:tabs>
          <w:tab w:val="num" w:pos="360"/>
        </w:tabs>
      </w:pPr>
    </w:lvl>
    <w:lvl w:ilvl="7" w:tplc="93EE8D0A">
      <w:numFmt w:val="none"/>
      <w:lvlText w:val=""/>
      <w:lvlJc w:val="left"/>
      <w:pPr>
        <w:tabs>
          <w:tab w:val="num" w:pos="360"/>
        </w:tabs>
      </w:pPr>
    </w:lvl>
    <w:lvl w:ilvl="8" w:tplc="32F8D144">
      <w:numFmt w:val="none"/>
      <w:lvlText w:val=""/>
      <w:lvlJc w:val="left"/>
      <w:pPr>
        <w:tabs>
          <w:tab w:val="num" w:pos="360"/>
        </w:tabs>
      </w:pPr>
    </w:lvl>
  </w:abstractNum>
  <w:abstractNum w:abstractNumId="10" w15:restartNumberingAfterBreak="0">
    <w:nsid w:val="29B36217"/>
    <w:multiLevelType w:val="multilevel"/>
    <w:tmpl w:val="AEC6746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384"/>
        </w:tabs>
        <w:ind w:left="138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387"/>
        </w:tabs>
        <w:ind w:left="3387" w:hanging="720"/>
      </w:pPr>
      <w:rPr>
        <w:rFonts w:hint="default"/>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525"/>
        </w:tabs>
        <w:ind w:left="5525" w:hanging="1080"/>
      </w:pPr>
      <w:rPr>
        <w:rFonts w:hint="default"/>
      </w:rPr>
    </w:lvl>
    <w:lvl w:ilvl="6">
      <w:start w:val="1"/>
      <w:numFmt w:val="decimal"/>
      <w:lvlText w:val="%1.%2.%3.%4.%5.%6.%7"/>
      <w:lvlJc w:val="left"/>
      <w:pPr>
        <w:tabs>
          <w:tab w:val="num" w:pos="6774"/>
        </w:tabs>
        <w:ind w:left="6774" w:hanging="1440"/>
      </w:pPr>
      <w:rPr>
        <w:rFonts w:hint="default"/>
      </w:rPr>
    </w:lvl>
    <w:lvl w:ilvl="7">
      <w:start w:val="1"/>
      <w:numFmt w:val="decimal"/>
      <w:lvlText w:val="%1.%2.%3.%4.%5.%6.%7.%8"/>
      <w:lvlJc w:val="left"/>
      <w:pPr>
        <w:tabs>
          <w:tab w:val="num" w:pos="7663"/>
        </w:tabs>
        <w:ind w:left="7663" w:hanging="1440"/>
      </w:pPr>
      <w:rPr>
        <w:rFonts w:hint="default"/>
      </w:rPr>
    </w:lvl>
    <w:lvl w:ilvl="8">
      <w:start w:val="1"/>
      <w:numFmt w:val="decimal"/>
      <w:lvlText w:val="%1.%2.%3.%4.%5.%6.%7.%8.%9"/>
      <w:lvlJc w:val="left"/>
      <w:pPr>
        <w:tabs>
          <w:tab w:val="num" w:pos="8912"/>
        </w:tabs>
        <w:ind w:left="8912" w:hanging="1800"/>
      </w:pPr>
      <w:rPr>
        <w:rFonts w:hint="default"/>
      </w:rPr>
    </w:lvl>
  </w:abstractNum>
  <w:abstractNum w:abstractNumId="11" w15:restartNumberingAfterBreak="0">
    <w:nsid w:val="2ACF0BFD"/>
    <w:multiLevelType w:val="multilevel"/>
    <w:tmpl w:val="BC06E5E8"/>
    <w:lvl w:ilvl="0">
      <w:start w:val="2"/>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2F226B"/>
    <w:multiLevelType w:val="multilevel"/>
    <w:tmpl w:val="119262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3" w15:restartNumberingAfterBreak="0">
    <w:nsid w:val="37B7159D"/>
    <w:multiLevelType w:val="multilevel"/>
    <w:tmpl w:val="C96CB61E"/>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983A11"/>
    <w:multiLevelType w:val="multilevel"/>
    <w:tmpl w:val="30246360"/>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1.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none"/>
      <w:lvlRestart w:val="3"/>
      <w:pStyle w:val="Style311"/>
      <w:lvlText w:val="4.1.1"/>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4A830BC"/>
    <w:multiLevelType w:val="multilevel"/>
    <w:tmpl w:val="600AE6AA"/>
    <w:lvl w:ilvl="0">
      <w:start w:val="1"/>
      <w:numFmt w:val="decimal"/>
      <w:pStyle w:val="BWBLevel1"/>
      <w:lvlText w:val="%1."/>
      <w:lvlJc w:val="left"/>
      <w:pPr>
        <w:tabs>
          <w:tab w:val="num" w:pos="720"/>
        </w:tabs>
        <w:ind w:left="720" w:hanging="720"/>
      </w:pPr>
      <w:rPr>
        <w:rFonts w:hint="default"/>
        <w:b w:val="0"/>
        <w:i w:val="0"/>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6" w15:restartNumberingAfterBreak="0">
    <w:nsid w:val="4CCD0C85"/>
    <w:multiLevelType w:val="hybridMultilevel"/>
    <w:tmpl w:val="6B064744"/>
    <w:lvl w:ilvl="0" w:tplc="F1F62A06">
      <w:start w:val="1"/>
      <w:numFmt w:val="upp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4F2B3B"/>
    <w:multiLevelType w:val="hybridMultilevel"/>
    <w:tmpl w:val="0078384C"/>
    <w:lvl w:ilvl="0" w:tplc="97786964">
      <w:start w:val="1"/>
      <w:numFmt w:val="lowerLetter"/>
      <w:lvlText w:val="%1)"/>
      <w:lvlJc w:val="left"/>
      <w:pPr>
        <w:tabs>
          <w:tab w:val="num" w:pos="720"/>
        </w:tabs>
        <w:ind w:left="720" w:hanging="360"/>
      </w:pPr>
      <w:rPr>
        <w:rFonts w:hint="default"/>
      </w:rPr>
    </w:lvl>
    <w:lvl w:ilvl="1" w:tplc="F488BB5A">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CB2A9F"/>
    <w:multiLevelType w:val="hybridMultilevel"/>
    <w:tmpl w:val="03DA078C"/>
    <w:lvl w:ilvl="0" w:tplc="46BAD2D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69E7861"/>
    <w:multiLevelType w:val="hybridMultilevel"/>
    <w:tmpl w:val="098A6228"/>
    <w:lvl w:ilvl="0" w:tplc="2544EFBE">
      <w:start w:val="19"/>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11"/>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5"/>
  </w:num>
  <w:num w:numId="8">
    <w:abstractNumId w:val="7"/>
  </w:num>
  <w:num w:numId="9">
    <w:abstractNumId w:val="18"/>
  </w:num>
  <w:num w:numId="10">
    <w:abstractNumId w:val="10"/>
  </w:num>
  <w:num w:numId="11">
    <w:abstractNumId w:val="16"/>
  </w:num>
  <w:num w:numId="12">
    <w:abstractNumId w:val="15"/>
  </w:num>
  <w:num w:numId="13">
    <w:abstractNumId w:val="9"/>
  </w:num>
  <w:num w:numId="14">
    <w:abstractNumId w:val="19"/>
  </w:num>
  <w:num w:numId="15">
    <w:abstractNumId w:val="6"/>
  </w:num>
  <w:num w:numId="16">
    <w:abstractNumId w:val="0"/>
  </w:num>
  <w:num w:numId="17">
    <w:abstractNumId w:val="12"/>
  </w:num>
  <w:num w:numId="18">
    <w:abstractNumId w:val="4"/>
  </w:num>
  <w:num w:numId="19">
    <w:abstractNumId w:val="14"/>
  </w:num>
  <w:num w:numId="20">
    <w:abstractNumId w:val="17"/>
  </w:num>
  <w:num w:numId="21">
    <w:abstractNumId w:val="13"/>
  </w:num>
  <w:num w:numId="2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A5"/>
    <w:rsid w:val="000046B1"/>
    <w:rsid w:val="00017646"/>
    <w:rsid w:val="00017E2E"/>
    <w:rsid w:val="00020E4B"/>
    <w:rsid w:val="00031307"/>
    <w:rsid w:val="0003174F"/>
    <w:rsid w:val="00042535"/>
    <w:rsid w:val="000463ED"/>
    <w:rsid w:val="00050D04"/>
    <w:rsid w:val="00080DA3"/>
    <w:rsid w:val="000875C7"/>
    <w:rsid w:val="000E1490"/>
    <w:rsid w:val="00132043"/>
    <w:rsid w:val="0017346A"/>
    <w:rsid w:val="00173FC3"/>
    <w:rsid w:val="001863AA"/>
    <w:rsid w:val="00187590"/>
    <w:rsid w:val="00187834"/>
    <w:rsid w:val="001A17B7"/>
    <w:rsid w:val="001A70B6"/>
    <w:rsid w:val="001A7FB6"/>
    <w:rsid w:val="001B620C"/>
    <w:rsid w:val="001C1B9E"/>
    <w:rsid w:val="001C4B6A"/>
    <w:rsid w:val="001D067C"/>
    <w:rsid w:val="001D3AE7"/>
    <w:rsid w:val="001F33F1"/>
    <w:rsid w:val="00225CC1"/>
    <w:rsid w:val="00243BD5"/>
    <w:rsid w:val="00252984"/>
    <w:rsid w:val="0025631F"/>
    <w:rsid w:val="00256398"/>
    <w:rsid w:val="002578AD"/>
    <w:rsid w:val="00274E21"/>
    <w:rsid w:val="00291AFB"/>
    <w:rsid w:val="002C445B"/>
    <w:rsid w:val="002D015D"/>
    <w:rsid w:val="002D2BBD"/>
    <w:rsid w:val="002D76AD"/>
    <w:rsid w:val="00326ACC"/>
    <w:rsid w:val="003316F9"/>
    <w:rsid w:val="00355E56"/>
    <w:rsid w:val="00373B1A"/>
    <w:rsid w:val="00377A5E"/>
    <w:rsid w:val="00382053"/>
    <w:rsid w:val="00383527"/>
    <w:rsid w:val="003A0910"/>
    <w:rsid w:val="003B1C1E"/>
    <w:rsid w:val="003B4B56"/>
    <w:rsid w:val="003B72BD"/>
    <w:rsid w:val="00401950"/>
    <w:rsid w:val="0040553A"/>
    <w:rsid w:val="004138F2"/>
    <w:rsid w:val="00435E75"/>
    <w:rsid w:val="0045092F"/>
    <w:rsid w:val="004609F2"/>
    <w:rsid w:val="004743A6"/>
    <w:rsid w:val="0048103E"/>
    <w:rsid w:val="004A1B8F"/>
    <w:rsid w:val="004D1361"/>
    <w:rsid w:val="004E2D26"/>
    <w:rsid w:val="005032E6"/>
    <w:rsid w:val="00522D84"/>
    <w:rsid w:val="00527FC1"/>
    <w:rsid w:val="00532FEA"/>
    <w:rsid w:val="00571AA6"/>
    <w:rsid w:val="005819C9"/>
    <w:rsid w:val="005A4B39"/>
    <w:rsid w:val="005B218F"/>
    <w:rsid w:val="005C31CD"/>
    <w:rsid w:val="005D2696"/>
    <w:rsid w:val="005E539E"/>
    <w:rsid w:val="005F3377"/>
    <w:rsid w:val="005F5D04"/>
    <w:rsid w:val="005F6F49"/>
    <w:rsid w:val="00606602"/>
    <w:rsid w:val="00615311"/>
    <w:rsid w:val="00633C2A"/>
    <w:rsid w:val="00635A5B"/>
    <w:rsid w:val="00663C42"/>
    <w:rsid w:val="00672A01"/>
    <w:rsid w:val="00692FAB"/>
    <w:rsid w:val="006A263B"/>
    <w:rsid w:val="006E525B"/>
    <w:rsid w:val="007238E7"/>
    <w:rsid w:val="00725AC4"/>
    <w:rsid w:val="00743CD2"/>
    <w:rsid w:val="00761DB4"/>
    <w:rsid w:val="007643A4"/>
    <w:rsid w:val="007663D2"/>
    <w:rsid w:val="00783CB8"/>
    <w:rsid w:val="007903B5"/>
    <w:rsid w:val="00792886"/>
    <w:rsid w:val="007C054E"/>
    <w:rsid w:val="007E0A46"/>
    <w:rsid w:val="007F311B"/>
    <w:rsid w:val="00822018"/>
    <w:rsid w:val="008357A2"/>
    <w:rsid w:val="0083769D"/>
    <w:rsid w:val="0084172B"/>
    <w:rsid w:val="00845C90"/>
    <w:rsid w:val="008607C4"/>
    <w:rsid w:val="008626C2"/>
    <w:rsid w:val="00863CD6"/>
    <w:rsid w:val="0088681A"/>
    <w:rsid w:val="00886AD7"/>
    <w:rsid w:val="00887FD5"/>
    <w:rsid w:val="008A64D2"/>
    <w:rsid w:val="008B2C2E"/>
    <w:rsid w:val="008D7CDC"/>
    <w:rsid w:val="008E04B5"/>
    <w:rsid w:val="008E178C"/>
    <w:rsid w:val="008F1683"/>
    <w:rsid w:val="008F5701"/>
    <w:rsid w:val="009044E4"/>
    <w:rsid w:val="00904CC1"/>
    <w:rsid w:val="009163FD"/>
    <w:rsid w:val="009250F9"/>
    <w:rsid w:val="0094689B"/>
    <w:rsid w:val="00953745"/>
    <w:rsid w:val="00957B10"/>
    <w:rsid w:val="00965AB1"/>
    <w:rsid w:val="0097782E"/>
    <w:rsid w:val="00981322"/>
    <w:rsid w:val="009B1E91"/>
    <w:rsid w:val="009B2799"/>
    <w:rsid w:val="009B2B5F"/>
    <w:rsid w:val="009C49CA"/>
    <w:rsid w:val="009F3DE3"/>
    <w:rsid w:val="00A03143"/>
    <w:rsid w:val="00A06BFF"/>
    <w:rsid w:val="00A37436"/>
    <w:rsid w:val="00A41B28"/>
    <w:rsid w:val="00A476A2"/>
    <w:rsid w:val="00A83A5D"/>
    <w:rsid w:val="00AA768D"/>
    <w:rsid w:val="00AB3891"/>
    <w:rsid w:val="00AB7993"/>
    <w:rsid w:val="00AC59BA"/>
    <w:rsid w:val="00B23B41"/>
    <w:rsid w:val="00B23E01"/>
    <w:rsid w:val="00B24091"/>
    <w:rsid w:val="00B44830"/>
    <w:rsid w:val="00B62697"/>
    <w:rsid w:val="00B7761E"/>
    <w:rsid w:val="00B9368A"/>
    <w:rsid w:val="00B94D1C"/>
    <w:rsid w:val="00B968DB"/>
    <w:rsid w:val="00B9777C"/>
    <w:rsid w:val="00BA07E0"/>
    <w:rsid w:val="00BB4004"/>
    <w:rsid w:val="00BB5B80"/>
    <w:rsid w:val="00C03001"/>
    <w:rsid w:val="00C07800"/>
    <w:rsid w:val="00C10DAA"/>
    <w:rsid w:val="00C54FA5"/>
    <w:rsid w:val="00CA4EEB"/>
    <w:rsid w:val="00CB01CF"/>
    <w:rsid w:val="00CD66DD"/>
    <w:rsid w:val="00CF1E75"/>
    <w:rsid w:val="00D01D23"/>
    <w:rsid w:val="00D06C4E"/>
    <w:rsid w:val="00D175D7"/>
    <w:rsid w:val="00D2771E"/>
    <w:rsid w:val="00D32661"/>
    <w:rsid w:val="00D40EB0"/>
    <w:rsid w:val="00D42823"/>
    <w:rsid w:val="00D43D75"/>
    <w:rsid w:val="00D57526"/>
    <w:rsid w:val="00D73EA8"/>
    <w:rsid w:val="00D76E93"/>
    <w:rsid w:val="00D86E6F"/>
    <w:rsid w:val="00D91058"/>
    <w:rsid w:val="00DA239B"/>
    <w:rsid w:val="00DB0D22"/>
    <w:rsid w:val="00DB4717"/>
    <w:rsid w:val="00DB48D5"/>
    <w:rsid w:val="00DD2C81"/>
    <w:rsid w:val="00DE15E9"/>
    <w:rsid w:val="00DE61D4"/>
    <w:rsid w:val="00DF43FF"/>
    <w:rsid w:val="00DF707E"/>
    <w:rsid w:val="00E077E5"/>
    <w:rsid w:val="00E245F6"/>
    <w:rsid w:val="00E27FAB"/>
    <w:rsid w:val="00E34277"/>
    <w:rsid w:val="00E56DA3"/>
    <w:rsid w:val="00E64ACD"/>
    <w:rsid w:val="00E83511"/>
    <w:rsid w:val="00EA21FD"/>
    <w:rsid w:val="00EA434F"/>
    <w:rsid w:val="00EA450A"/>
    <w:rsid w:val="00EE762E"/>
    <w:rsid w:val="00EF3082"/>
    <w:rsid w:val="00EF7009"/>
    <w:rsid w:val="00F0126F"/>
    <w:rsid w:val="00F23572"/>
    <w:rsid w:val="00F35A1C"/>
    <w:rsid w:val="00F405CD"/>
    <w:rsid w:val="00F94E36"/>
    <w:rsid w:val="00F96BB6"/>
    <w:rsid w:val="00FA10A9"/>
    <w:rsid w:val="00FB5779"/>
    <w:rsid w:val="00FC6396"/>
    <w:rsid w:val="00FD3D9B"/>
    <w:rsid w:val="00FE0BD5"/>
    <w:rsid w:val="00FE0BFD"/>
    <w:rsid w:val="00FE503E"/>
    <w:rsid w:val="00FF136D"/>
    <w:rsid w:val="00FF68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DBFCAA"/>
  <w15:chartTrackingRefBased/>
  <w15:docId w15:val="{620EBAB3-7D72-44CC-B038-1C9B6DDF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81A"/>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173FC3"/>
    <w:pPr>
      <w:keepNext/>
      <w:tabs>
        <w:tab w:val="left" w:pos="426"/>
      </w:tabs>
      <w:spacing w:line="360" w:lineRule="auto"/>
      <w:jc w:val="center"/>
      <w:outlineLvl w:val="0"/>
    </w:pPr>
    <w:rPr>
      <w:b/>
    </w:rPr>
  </w:style>
  <w:style w:type="paragraph" w:styleId="Heading2">
    <w:name w:val="heading 2"/>
    <w:basedOn w:val="Normal"/>
    <w:next w:val="Normal"/>
    <w:qFormat/>
    <w:rsid w:val="00173FC3"/>
    <w:pPr>
      <w:keepNext/>
      <w:tabs>
        <w:tab w:val="left" w:pos="426"/>
      </w:tabs>
      <w:spacing w:after="120"/>
      <w:outlineLvl w:val="1"/>
    </w:pPr>
    <w:rPr>
      <w:b/>
    </w:rPr>
  </w:style>
  <w:style w:type="paragraph" w:styleId="Heading3">
    <w:name w:val="heading 3"/>
    <w:basedOn w:val="Normal"/>
    <w:next w:val="Normal"/>
    <w:qFormat/>
    <w:rsid w:val="00173FC3"/>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qFormat/>
    <w:rsid w:val="00173FC3"/>
    <w:pPr>
      <w:keepNext/>
      <w:widowControl/>
      <w:pBdr>
        <w:top w:val="single" w:sz="6" w:space="1" w:color="auto"/>
        <w:bottom w:val="single" w:sz="6" w:space="1" w:color="auto"/>
      </w:pBdr>
      <w:jc w:val="center"/>
      <w:outlineLvl w:val="3"/>
    </w:pPr>
  </w:style>
  <w:style w:type="paragraph" w:styleId="Heading5">
    <w:name w:val="heading 5"/>
    <w:basedOn w:val="Normal"/>
    <w:next w:val="Normal"/>
    <w:qFormat/>
    <w:rsid w:val="00173FC3"/>
    <w:pPr>
      <w:keepNext/>
      <w:tabs>
        <w:tab w:val="left" w:pos="3119"/>
      </w:tabs>
      <w:ind w:left="3119" w:hanging="3119"/>
      <w:outlineLvl w:val="4"/>
    </w:pPr>
    <w:rPr>
      <w:rFonts w:cs="Arial"/>
      <w:b/>
      <w:bCs/>
    </w:rPr>
  </w:style>
  <w:style w:type="paragraph" w:styleId="Heading6">
    <w:name w:val="heading 6"/>
    <w:basedOn w:val="Normal"/>
    <w:next w:val="Normal"/>
    <w:qFormat/>
    <w:rsid w:val="00173FC3"/>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qFormat/>
    <w:rsid w:val="00173FC3"/>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73FC3"/>
    <w:pPr>
      <w:widowControl/>
      <w:jc w:val="center"/>
    </w:pPr>
    <w:rPr>
      <w:b/>
      <w:u w:val="single"/>
    </w:rPr>
  </w:style>
  <w:style w:type="paragraph" w:styleId="ListNumber">
    <w:name w:val="List Number"/>
    <w:basedOn w:val="Normal"/>
    <w:rsid w:val="00173FC3"/>
    <w:pPr>
      <w:tabs>
        <w:tab w:val="left" w:pos="360"/>
      </w:tabs>
      <w:ind w:left="360" w:hanging="360"/>
    </w:pPr>
  </w:style>
  <w:style w:type="paragraph" w:styleId="ListNumber3">
    <w:name w:val="List Number 3"/>
    <w:basedOn w:val="Normal"/>
    <w:rsid w:val="00173FC3"/>
    <w:pPr>
      <w:tabs>
        <w:tab w:val="left" w:pos="360"/>
      </w:tabs>
      <w:ind w:left="227" w:hanging="227"/>
    </w:pPr>
  </w:style>
  <w:style w:type="paragraph" w:styleId="Footer">
    <w:name w:val="footer"/>
    <w:basedOn w:val="Normal"/>
    <w:rsid w:val="00173FC3"/>
    <w:pPr>
      <w:tabs>
        <w:tab w:val="center" w:pos="4153"/>
        <w:tab w:val="right" w:pos="8306"/>
      </w:tabs>
    </w:pPr>
  </w:style>
  <w:style w:type="paragraph" w:customStyle="1" w:styleId="LegalNumbering">
    <w:name w:val="Legal Numbering"/>
    <w:basedOn w:val="ListNumber3"/>
    <w:rsid w:val="00173FC3"/>
    <w:pPr>
      <w:tabs>
        <w:tab w:val="left" w:pos="454"/>
      </w:tabs>
      <w:ind w:left="454" w:hanging="454"/>
    </w:pPr>
  </w:style>
  <w:style w:type="character" w:styleId="PageNumber">
    <w:name w:val="page number"/>
    <w:rsid w:val="00173FC3"/>
    <w:rPr>
      <w:sz w:val="20"/>
    </w:rPr>
  </w:style>
  <w:style w:type="paragraph" w:styleId="Header">
    <w:name w:val="header"/>
    <w:basedOn w:val="Normal"/>
    <w:rsid w:val="00173FC3"/>
    <w:pPr>
      <w:tabs>
        <w:tab w:val="center" w:pos="4153"/>
        <w:tab w:val="right" w:pos="8306"/>
      </w:tabs>
    </w:pPr>
  </w:style>
  <w:style w:type="paragraph" w:styleId="TOC1">
    <w:name w:val="toc 1"/>
    <w:basedOn w:val="Normal"/>
    <w:next w:val="Normal"/>
    <w:semiHidden/>
    <w:rsid w:val="00173FC3"/>
    <w:pPr>
      <w:tabs>
        <w:tab w:val="left" w:pos="720"/>
        <w:tab w:val="right" w:pos="8296"/>
      </w:tabs>
      <w:spacing w:after="120"/>
    </w:pPr>
    <w:rPr>
      <w:lang w:val="en-US"/>
    </w:rPr>
  </w:style>
  <w:style w:type="paragraph" w:styleId="TOC2">
    <w:name w:val="toc 2"/>
    <w:basedOn w:val="Normal"/>
    <w:next w:val="Normal"/>
    <w:semiHidden/>
    <w:rsid w:val="00173FC3"/>
    <w:pPr>
      <w:ind w:left="240"/>
    </w:pPr>
  </w:style>
  <w:style w:type="paragraph" w:styleId="TOC3">
    <w:name w:val="toc 3"/>
    <w:basedOn w:val="Normal"/>
    <w:next w:val="Normal"/>
    <w:semiHidden/>
    <w:rsid w:val="00173FC3"/>
    <w:pPr>
      <w:ind w:left="480"/>
    </w:pPr>
  </w:style>
  <w:style w:type="paragraph" w:styleId="TOC4">
    <w:name w:val="toc 4"/>
    <w:basedOn w:val="Normal"/>
    <w:next w:val="Normal"/>
    <w:semiHidden/>
    <w:rsid w:val="00173FC3"/>
    <w:pPr>
      <w:ind w:left="720"/>
    </w:pPr>
  </w:style>
  <w:style w:type="paragraph" w:styleId="TOC5">
    <w:name w:val="toc 5"/>
    <w:basedOn w:val="Normal"/>
    <w:next w:val="Normal"/>
    <w:semiHidden/>
    <w:rsid w:val="00173FC3"/>
    <w:pPr>
      <w:ind w:left="960"/>
    </w:pPr>
  </w:style>
  <w:style w:type="paragraph" w:styleId="TOC6">
    <w:name w:val="toc 6"/>
    <w:basedOn w:val="Normal"/>
    <w:next w:val="Normal"/>
    <w:semiHidden/>
    <w:rsid w:val="00173FC3"/>
    <w:pPr>
      <w:ind w:left="1200"/>
    </w:pPr>
  </w:style>
  <w:style w:type="paragraph" w:styleId="TOC7">
    <w:name w:val="toc 7"/>
    <w:basedOn w:val="Normal"/>
    <w:next w:val="Normal"/>
    <w:semiHidden/>
    <w:rsid w:val="00173FC3"/>
    <w:pPr>
      <w:ind w:left="1440"/>
    </w:pPr>
  </w:style>
  <w:style w:type="paragraph" w:styleId="TOC8">
    <w:name w:val="toc 8"/>
    <w:basedOn w:val="Normal"/>
    <w:next w:val="Normal"/>
    <w:semiHidden/>
    <w:rsid w:val="00173FC3"/>
    <w:pPr>
      <w:ind w:left="1680"/>
    </w:pPr>
  </w:style>
  <w:style w:type="paragraph" w:styleId="TOC9">
    <w:name w:val="toc 9"/>
    <w:basedOn w:val="Normal"/>
    <w:next w:val="Normal"/>
    <w:semiHidden/>
    <w:rsid w:val="00173FC3"/>
    <w:pPr>
      <w:ind w:left="1920"/>
    </w:pPr>
  </w:style>
  <w:style w:type="paragraph" w:styleId="BodyTextIndent">
    <w:name w:val="Body Text Indent"/>
    <w:basedOn w:val="Normal"/>
    <w:rsid w:val="00173FC3"/>
    <w:pPr>
      <w:tabs>
        <w:tab w:val="left" w:pos="-720"/>
        <w:tab w:val="left" w:pos="0"/>
      </w:tabs>
      <w:suppressAutoHyphens/>
      <w:ind w:left="720" w:hanging="720"/>
    </w:pPr>
    <w:rPr>
      <w:spacing w:val="-3"/>
    </w:rPr>
  </w:style>
  <w:style w:type="paragraph" w:styleId="BodyTextIndent2">
    <w:name w:val="Body Text Indent 2"/>
    <w:basedOn w:val="Normal"/>
    <w:rsid w:val="00173FC3"/>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rsid w:val="00173FC3"/>
    <w:pPr>
      <w:tabs>
        <w:tab w:val="left" w:pos="720"/>
        <w:tab w:val="left" w:pos="1440"/>
        <w:tab w:val="left" w:pos="2160"/>
      </w:tabs>
      <w:spacing w:after="120"/>
      <w:ind w:left="1440" w:hanging="720"/>
    </w:pPr>
    <w:rPr>
      <w:spacing w:val="-3"/>
    </w:rPr>
  </w:style>
  <w:style w:type="character" w:styleId="Strong">
    <w:name w:val="Strong"/>
    <w:qFormat/>
    <w:rsid w:val="00173FC3"/>
    <w:rPr>
      <w:b/>
    </w:rPr>
  </w:style>
  <w:style w:type="paragraph" w:styleId="BodyText">
    <w:name w:val="Body Text"/>
    <w:basedOn w:val="Normal"/>
    <w:rsid w:val="00173FC3"/>
    <w:pPr>
      <w:widowControl/>
      <w:pBdr>
        <w:top w:val="single" w:sz="6" w:space="1" w:color="auto"/>
        <w:bottom w:val="single" w:sz="6" w:space="1" w:color="auto"/>
      </w:pBdr>
      <w:jc w:val="center"/>
    </w:pPr>
    <w:rPr>
      <w:iCs/>
      <w:caps/>
    </w:rPr>
  </w:style>
  <w:style w:type="paragraph" w:styleId="BodyTextIndent3">
    <w:name w:val="Body Text Indent 3"/>
    <w:basedOn w:val="Normal"/>
    <w:rsid w:val="00173FC3"/>
    <w:pPr>
      <w:ind w:left="709"/>
    </w:pPr>
  </w:style>
  <w:style w:type="paragraph" w:customStyle="1" w:styleId="Blockquote">
    <w:name w:val="Blockquote"/>
    <w:basedOn w:val="Normal"/>
    <w:rsid w:val="00173FC3"/>
    <w:pPr>
      <w:widowControl/>
      <w:spacing w:before="100" w:after="100"/>
      <w:ind w:left="360" w:right="360"/>
      <w:jc w:val="left"/>
    </w:pPr>
  </w:style>
  <w:style w:type="paragraph" w:styleId="Subtitle">
    <w:name w:val="Subtitle"/>
    <w:basedOn w:val="Normal"/>
    <w:qFormat/>
    <w:rsid w:val="00173FC3"/>
    <w:pPr>
      <w:spacing w:after="60"/>
      <w:jc w:val="center"/>
      <w:outlineLvl w:val="1"/>
    </w:pPr>
    <w:rPr>
      <w:rFonts w:cs="Arial"/>
      <w:szCs w:val="24"/>
    </w:rPr>
  </w:style>
  <w:style w:type="paragraph" w:customStyle="1" w:styleId="Style1">
    <w:name w:val="Style1"/>
    <w:basedOn w:val="Title"/>
    <w:rsid w:val="00173FC3"/>
    <w:pPr>
      <w:keepNext/>
      <w:keepLines/>
      <w:numPr>
        <w:numId w:val="2"/>
      </w:numPr>
      <w:spacing w:before="120" w:after="120"/>
      <w:jc w:val="both"/>
    </w:pPr>
    <w:rPr>
      <w:bCs/>
      <w:u w:val="none"/>
    </w:rPr>
  </w:style>
  <w:style w:type="paragraph" w:customStyle="1" w:styleId="Style2">
    <w:name w:val="Style2"/>
    <w:basedOn w:val="Normal"/>
    <w:rsid w:val="00173FC3"/>
    <w:pPr>
      <w:numPr>
        <w:ilvl w:val="2"/>
        <w:numId w:val="2"/>
      </w:numPr>
      <w:spacing w:after="120"/>
    </w:pPr>
  </w:style>
  <w:style w:type="paragraph" w:styleId="BodyText3">
    <w:name w:val="Body Text 3"/>
    <w:basedOn w:val="Normal"/>
    <w:rsid w:val="00173FC3"/>
  </w:style>
  <w:style w:type="paragraph" w:customStyle="1" w:styleId="Style3a">
    <w:name w:val="Style3a"/>
    <w:basedOn w:val="Style311"/>
    <w:rsid w:val="00173FC3"/>
    <w:pPr>
      <w:numPr>
        <w:ilvl w:val="5"/>
      </w:numPr>
    </w:pPr>
  </w:style>
  <w:style w:type="paragraph" w:customStyle="1" w:styleId="Style311">
    <w:name w:val="Style3.1.1"/>
    <w:basedOn w:val="Normal"/>
    <w:rsid w:val="00173FC3"/>
    <w:pPr>
      <w:widowControl/>
      <w:numPr>
        <w:ilvl w:val="4"/>
        <w:numId w:val="2"/>
      </w:numPr>
      <w:spacing w:after="120"/>
    </w:pPr>
    <w:rPr>
      <w:rFonts w:cs="Arial"/>
      <w:bCs/>
    </w:rPr>
  </w:style>
  <w:style w:type="paragraph" w:customStyle="1" w:styleId="Style2n">
    <w:name w:val="Style2n"/>
    <w:basedOn w:val="BodyTextIndent3"/>
    <w:rsid w:val="00173FC3"/>
    <w:pPr>
      <w:spacing w:after="120"/>
    </w:pPr>
  </w:style>
  <w:style w:type="paragraph" w:customStyle="1" w:styleId="LeftLettered">
    <w:name w:val="LeftLettered"/>
    <w:basedOn w:val="Normal"/>
    <w:rsid w:val="00173FC3"/>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rsid w:val="00173FC3"/>
    <w:pPr>
      <w:spacing w:after="120"/>
      <w:ind w:left="1418"/>
    </w:pPr>
  </w:style>
  <w:style w:type="paragraph" w:customStyle="1" w:styleId="Style4">
    <w:name w:val="Style4"/>
    <w:basedOn w:val="Normal"/>
    <w:rsid w:val="00173FC3"/>
    <w:pPr>
      <w:numPr>
        <w:ilvl w:val="6"/>
        <w:numId w:val="2"/>
      </w:numPr>
      <w:spacing w:after="120"/>
    </w:pPr>
  </w:style>
  <w:style w:type="paragraph" w:customStyle="1" w:styleId="Style">
    <w:name w:val="Style"/>
    <w:basedOn w:val="Normal"/>
    <w:rsid w:val="00173FC3"/>
    <w:pPr>
      <w:overflowPunct/>
      <w:ind w:left="720" w:hanging="720"/>
      <w:jc w:val="left"/>
      <w:textAlignment w:val="auto"/>
    </w:pPr>
    <w:rPr>
      <w:rFonts w:ascii="Lucida Console" w:hAnsi="Lucida Console"/>
      <w:sz w:val="20"/>
      <w:szCs w:val="24"/>
      <w:lang w:val="en-US"/>
    </w:rPr>
  </w:style>
  <w:style w:type="paragraph" w:customStyle="1" w:styleId="Style4n">
    <w:name w:val="Style4n"/>
    <w:basedOn w:val="Style3n"/>
    <w:rsid w:val="00173FC3"/>
    <w:pPr>
      <w:ind w:left="2127"/>
    </w:pPr>
  </w:style>
  <w:style w:type="paragraph" w:customStyle="1" w:styleId="Style2a">
    <w:name w:val="Style2a"/>
    <w:basedOn w:val="Style2n"/>
    <w:rsid w:val="00173FC3"/>
    <w:pPr>
      <w:numPr>
        <w:ilvl w:val="3"/>
        <w:numId w:val="2"/>
      </w:numPr>
    </w:pPr>
  </w:style>
  <w:style w:type="paragraph" w:customStyle="1" w:styleId="Style1notBold">
    <w:name w:val="Style1notBold"/>
    <w:basedOn w:val="Style1"/>
    <w:rsid w:val="00173FC3"/>
    <w:pPr>
      <w:keepNext w:val="0"/>
      <w:keepLines w:val="0"/>
      <w:widowControl w:val="0"/>
      <w:numPr>
        <w:ilvl w:val="1"/>
      </w:numPr>
    </w:pPr>
    <w:rPr>
      <w:b w:val="0"/>
    </w:rPr>
  </w:style>
  <w:style w:type="character" w:customStyle="1" w:styleId="Style2nChar">
    <w:name w:val="Style2n Char"/>
    <w:rsid w:val="0088681A"/>
    <w:rPr>
      <w:rFonts w:ascii="Arial" w:hAnsi="Arial"/>
      <w:sz w:val="22"/>
      <w:lang w:val="en-GB" w:eastAsia="en-US" w:bidi="ar-SA"/>
    </w:rPr>
  </w:style>
  <w:style w:type="paragraph" w:customStyle="1" w:styleId="Style4a">
    <w:name w:val="Style4a"/>
    <w:basedOn w:val="Style3a"/>
    <w:rsid w:val="00173FC3"/>
    <w:pPr>
      <w:numPr>
        <w:ilvl w:val="7"/>
      </w:numPr>
    </w:pPr>
  </w:style>
  <w:style w:type="paragraph" w:customStyle="1" w:styleId="Normal11pt">
    <w:name w:val="Normal + 11 pt"/>
    <w:basedOn w:val="Normal"/>
    <w:rsid w:val="0088681A"/>
    <w:pPr>
      <w:spacing w:line="360" w:lineRule="auto"/>
      <w:jc w:val="left"/>
      <w:textAlignment w:val="auto"/>
    </w:pPr>
    <w:rPr>
      <w:rFonts w:cs="Arial"/>
      <w:spacing w:val="-3"/>
      <w:kern w:val="28"/>
      <w:szCs w:val="24"/>
    </w:rPr>
  </w:style>
  <w:style w:type="table" w:styleId="TableGrid">
    <w:name w:val="Table Grid"/>
    <w:basedOn w:val="TableNormal"/>
    <w:rsid w:val="005A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23B41"/>
    <w:rPr>
      <w:rFonts w:ascii="Tahoma" w:hAnsi="Tahoma" w:cs="Tahoma"/>
      <w:sz w:val="16"/>
      <w:szCs w:val="16"/>
    </w:rPr>
  </w:style>
  <w:style w:type="paragraph" w:styleId="EndnoteText">
    <w:name w:val="endnote text"/>
    <w:basedOn w:val="Normal"/>
    <w:semiHidden/>
    <w:rsid w:val="004D1361"/>
    <w:pPr>
      <w:overflowPunct/>
      <w:autoSpaceDE/>
      <w:autoSpaceDN/>
      <w:adjustRightInd/>
      <w:jc w:val="left"/>
      <w:textAlignment w:val="auto"/>
    </w:pPr>
    <w:rPr>
      <w:sz w:val="24"/>
    </w:rPr>
  </w:style>
  <w:style w:type="paragraph" w:customStyle="1" w:styleId="BWBLevel1">
    <w:name w:val="BWBLevel1"/>
    <w:basedOn w:val="Normal"/>
    <w:rsid w:val="00E245F6"/>
    <w:pPr>
      <w:widowControl/>
      <w:numPr>
        <w:numId w:val="12"/>
      </w:numPr>
      <w:overflowPunct/>
      <w:autoSpaceDE/>
      <w:autoSpaceDN/>
      <w:adjustRightInd/>
      <w:spacing w:after="240"/>
      <w:textAlignment w:val="auto"/>
      <w:outlineLvl w:val="0"/>
    </w:pPr>
    <w:rPr>
      <w:rFonts w:ascii="Times New Roman" w:hAnsi="Times New Roman"/>
      <w:sz w:val="24"/>
    </w:rPr>
  </w:style>
  <w:style w:type="paragraph" w:customStyle="1" w:styleId="BWBLevel2">
    <w:name w:val="BWBLevel2"/>
    <w:basedOn w:val="Normal"/>
    <w:rsid w:val="00E245F6"/>
    <w:pPr>
      <w:widowControl/>
      <w:numPr>
        <w:ilvl w:val="1"/>
        <w:numId w:val="12"/>
      </w:numPr>
      <w:overflowPunct/>
      <w:autoSpaceDE/>
      <w:autoSpaceDN/>
      <w:adjustRightInd/>
      <w:spacing w:after="240"/>
      <w:textAlignment w:val="auto"/>
      <w:outlineLvl w:val="1"/>
    </w:pPr>
    <w:rPr>
      <w:rFonts w:ascii="Times New Roman" w:hAnsi="Times New Roman"/>
      <w:sz w:val="24"/>
    </w:rPr>
  </w:style>
  <w:style w:type="paragraph" w:customStyle="1" w:styleId="BWBLevel3">
    <w:name w:val="BWBLevel3"/>
    <w:basedOn w:val="Normal"/>
    <w:rsid w:val="00E245F6"/>
    <w:pPr>
      <w:widowControl/>
      <w:numPr>
        <w:ilvl w:val="2"/>
        <w:numId w:val="12"/>
      </w:numPr>
      <w:overflowPunct/>
      <w:autoSpaceDE/>
      <w:autoSpaceDN/>
      <w:adjustRightInd/>
      <w:spacing w:after="240"/>
      <w:textAlignment w:val="auto"/>
      <w:outlineLvl w:val="2"/>
    </w:pPr>
    <w:rPr>
      <w:rFonts w:ascii="Times New Roman" w:hAnsi="Times New Roman"/>
      <w:sz w:val="24"/>
    </w:rPr>
  </w:style>
  <w:style w:type="paragraph" w:customStyle="1" w:styleId="BWBLevel4">
    <w:name w:val="BWBLevel4"/>
    <w:basedOn w:val="Normal"/>
    <w:link w:val="BWBLevel4Char"/>
    <w:rsid w:val="00E245F6"/>
    <w:pPr>
      <w:widowControl/>
      <w:numPr>
        <w:ilvl w:val="3"/>
        <w:numId w:val="12"/>
      </w:numPr>
      <w:overflowPunct/>
      <w:autoSpaceDE/>
      <w:autoSpaceDN/>
      <w:adjustRightInd/>
      <w:spacing w:after="240"/>
      <w:textAlignment w:val="auto"/>
      <w:outlineLvl w:val="3"/>
    </w:pPr>
    <w:rPr>
      <w:rFonts w:ascii="Times New Roman" w:hAnsi="Times New Roman"/>
      <w:sz w:val="24"/>
    </w:rPr>
  </w:style>
  <w:style w:type="paragraph" w:customStyle="1" w:styleId="BWBLevel5">
    <w:name w:val="BWBLevel5"/>
    <w:basedOn w:val="Normal"/>
    <w:rsid w:val="00E245F6"/>
    <w:pPr>
      <w:widowControl/>
      <w:numPr>
        <w:ilvl w:val="4"/>
        <w:numId w:val="12"/>
      </w:numPr>
      <w:overflowPunct/>
      <w:autoSpaceDE/>
      <w:autoSpaceDN/>
      <w:adjustRightInd/>
      <w:spacing w:after="240"/>
      <w:textAlignment w:val="auto"/>
      <w:outlineLvl w:val="4"/>
    </w:pPr>
    <w:rPr>
      <w:rFonts w:ascii="Times New Roman" w:hAnsi="Times New Roman"/>
      <w:sz w:val="24"/>
    </w:rPr>
  </w:style>
  <w:style w:type="paragraph" w:customStyle="1" w:styleId="BWBLevel6">
    <w:name w:val="BWBLevel6"/>
    <w:basedOn w:val="Normal"/>
    <w:rsid w:val="00E245F6"/>
    <w:pPr>
      <w:widowControl/>
      <w:numPr>
        <w:ilvl w:val="5"/>
        <w:numId w:val="12"/>
      </w:numPr>
      <w:overflowPunct/>
      <w:autoSpaceDE/>
      <w:autoSpaceDN/>
      <w:adjustRightInd/>
      <w:spacing w:after="240"/>
      <w:textAlignment w:val="auto"/>
      <w:outlineLvl w:val="5"/>
    </w:pPr>
    <w:rPr>
      <w:rFonts w:ascii="Times New Roman" w:hAnsi="Times New Roman"/>
      <w:sz w:val="24"/>
    </w:rPr>
  </w:style>
  <w:style w:type="paragraph" w:customStyle="1" w:styleId="BWBLevel7">
    <w:name w:val="BWBLevel7"/>
    <w:basedOn w:val="Normal"/>
    <w:rsid w:val="00E245F6"/>
    <w:pPr>
      <w:widowControl/>
      <w:numPr>
        <w:ilvl w:val="6"/>
        <w:numId w:val="12"/>
      </w:numPr>
      <w:overflowPunct/>
      <w:autoSpaceDE/>
      <w:autoSpaceDN/>
      <w:adjustRightInd/>
      <w:textAlignment w:val="auto"/>
    </w:pPr>
    <w:rPr>
      <w:rFonts w:ascii="Times New Roman" w:hAnsi="Times New Roman"/>
      <w:sz w:val="24"/>
    </w:rPr>
  </w:style>
  <w:style w:type="paragraph" w:customStyle="1" w:styleId="BWBLevel8">
    <w:name w:val="BWBLevel8"/>
    <w:basedOn w:val="Normal"/>
    <w:rsid w:val="00E245F6"/>
    <w:pPr>
      <w:widowControl/>
      <w:numPr>
        <w:ilvl w:val="7"/>
        <w:numId w:val="12"/>
      </w:numPr>
      <w:overflowPunct/>
      <w:autoSpaceDE/>
      <w:autoSpaceDN/>
      <w:adjustRightInd/>
      <w:spacing w:after="60"/>
      <w:textAlignment w:val="auto"/>
    </w:pPr>
    <w:rPr>
      <w:rFonts w:ascii="Times New Roman" w:hAnsi="Times New Roman"/>
      <w:sz w:val="24"/>
    </w:rPr>
  </w:style>
  <w:style w:type="paragraph" w:customStyle="1" w:styleId="BWBLevel9">
    <w:name w:val="BWBLevel9"/>
    <w:basedOn w:val="Normal"/>
    <w:rsid w:val="00E245F6"/>
    <w:pPr>
      <w:widowControl/>
      <w:numPr>
        <w:ilvl w:val="8"/>
        <w:numId w:val="12"/>
      </w:numPr>
      <w:overflowPunct/>
      <w:autoSpaceDE/>
      <w:autoSpaceDN/>
      <w:adjustRightInd/>
      <w:spacing w:after="60"/>
      <w:textAlignment w:val="auto"/>
    </w:pPr>
    <w:rPr>
      <w:rFonts w:ascii="Times New Roman" w:hAnsi="Times New Roman"/>
      <w:sz w:val="24"/>
    </w:rPr>
  </w:style>
  <w:style w:type="character" w:customStyle="1" w:styleId="BWBLevel4Char">
    <w:name w:val="BWBLevel4 Char"/>
    <w:link w:val="BWBLevel4"/>
    <w:rsid w:val="00E245F6"/>
    <w:rPr>
      <w:sz w:val="24"/>
      <w:lang w:val="en-GB" w:eastAsia="en-US" w:bidi="ar-SA"/>
    </w:rPr>
  </w:style>
  <w:style w:type="paragraph" w:styleId="NormalIndent">
    <w:name w:val="Normal Indent"/>
    <w:basedOn w:val="Normal"/>
    <w:rsid w:val="005B218F"/>
    <w:pPr>
      <w:widowControl/>
      <w:overflowPunct/>
      <w:autoSpaceDE/>
      <w:autoSpaceDN/>
      <w:adjustRightInd/>
      <w:ind w:left="720"/>
      <w:jc w:val="left"/>
      <w:textAlignment w:val="auto"/>
    </w:pPr>
    <w:rPr>
      <w:rFonts w:ascii="Times New Roman" w:hAnsi="Times New Roman"/>
      <w:sz w:val="24"/>
      <w:szCs w:val="24"/>
      <w:lang w:val="en-US"/>
    </w:rPr>
  </w:style>
  <w:style w:type="paragraph" w:styleId="NormalWeb">
    <w:name w:val="Normal (Web)"/>
    <w:basedOn w:val="Normal"/>
    <w:rsid w:val="008A64D2"/>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Emphasis">
    <w:name w:val="Emphasis"/>
    <w:qFormat/>
    <w:rsid w:val="008A64D2"/>
    <w:rPr>
      <w:i/>
      <w:iCs/>
    </w:rPr>
  </w:style>
  <w:style w:type="paragraph" w:styleId="ListParagraph">
    <w:name w:val="List Paragraph"/>
    <w:basedOn w:val="Normal"/>
    <w:uiPriority w:val="34"/>
    <w:qFormat/>
    <w:rsid w:val="005F5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61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acticallaw.com/0-350-99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CR\Procurement\Policy%20Practice%20and%20Plans\Templates\ActionAid%20Supplier%20Agreement%20(individual)%20Contractors_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CA6C634E790164080ECE313D2B43971" ma:contentTypeVersion="3" ma:contentTypeDescription="Create a new document." ma:contentTypeScope="" ma:versionID="df40d404ea5dd46d93567a903b9ef26e">
  <xsd:schema xmlns:xsd="http://www.w3.org/2001/XMLSchema" xmlns:xs="http://www.w3.org/2001/XMLSchema" xmlns:p="http://schemas.microsoft.com/office/2006/metadata/properties" xmlns:ns2="5a8faf9c-e1c0-406a-a844-15ed587ecebc" targetNamespace="http://schemas.microsoft.com/office/2006/metadata/properties" ma:root="true" ma:fieldsID="0af36522b3799fda23ce3e21a4cdbbd9" ns2:_="">
    <xsd:import namespace="5a8faf9c-e1c0-406a-a844-15ed587ece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faf9c-e1c0-406a-a844-15ed587ece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05DF9-BFB7-4016-94B4-24324BE78112}">
  <ds:schemaRefs>
    <ds:schemaRef ds:uri="http://schemas.microsoft.com/office/2006/metadata/longProperties"/>
  </ds:schemaRefs>
</ds:datastoreItem>
</file>

<file path=customXml/itemProps2.xml><?xml version="1.0" encoding="utf-8"?>
<ds:datastoreItem xmlns:ds="http://schemas.openxmlformats.org/officeDocument/2006/customXml" ds:itemID="{A5048D97-C281-4627-9030-258AF00D07BD}">
  <ds:schemaRefs>
    <ds:schemaRef ds:uri="http://schemas.microsoft.com/sharepoint/events"/>
  </ds:schemaRefs>
</ds:datastoreItem>
</file>

<file path=customXml/itemProps3.xml><?xml version="1.0" encoding="utf-8"?>
<ds:datastoreItem xmlns:ds="http://schemas.openxmlformats.org/officeDocument/2006/customXml" ds:itemID="{BFBBCA94-F0DA-4E76-8B9E-446468B64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faf9c-e1c0-406a-a844-15ed587e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E2233-C6D0-4C5F-A8F4-4C30A373A3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ActionAid Supplier Agreement (individual) Contractors_revised</Template>
  <TotalTime>0</TotalTime>
  <Pages>15</Pages>
  <Words>4229</Words>
  <Characters>24108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Agreement</vt:lpstr>
    </vt:vector>
  </TitlesOfParts>
  <Company>ActionAid</Company>
  <LinksUpToDate>false</LinksUpToDate>
  <CharactersWithSpaces>28281</CharactersWithSpaces>
  <SharedDoc>false</SharedDoc>
  <HLinks>
    <vt:vector size="6" baseType="variant">
      <vt:variant>
        <vt:i4>5242969</vt:i4>
      </vt:variant>
      <vt:variant>
        <vt:i4>24</vt:i4>
      </vt:variant>
      <vt:variant>
        <vt:i4>0</vt:i4>
      </vt:variant>
      <vt:variant>
        <vt:i4>5</vt:i4>
      </vt:variant>
      <vt:variant>
        <vt:lpwstr>http://www.practicallaw.com/0-350-9991</vt:lpwstr>
      </vt:variant>
      <vt:variant>
        <vt:lpwstr>a605566#a605566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Claire Luu</dc:creator>
  <cp:keywords/>
  <cp:lastModifiedBy>Katherine Griffis</cp:lastModifiedBy>
  <cp:revision>2</cp:revision>
  <cp:lastPrinted>2008-10-07T13:08:00Z</cp:lastPrinted>
  <dcterms:created xsi:type="dcterms:W3CDTF">2018-05-03T15:58:00Z</dcterms:created>
  <dcterms:modified xsi:type="dcterms:W3CDTF">2018-05-03T15:58:00Z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Q4XZRXPAEKW2-258-265</vt:lpwstr>
  </property>
  <property fmtid="{D5CDD505-2E9C-101B-9397-08002B2CF9AE}" pid="3" name="_dlc_DocIdItemGuid">
    <vt:lpwstr>372b709a-a817-44f8-8f45-9c306dcbd052</vt:lpwstr>
  </property>
  <property fmtid="{D5CDD505-2E9C-101B-9397-08002B2CF9AE}" pid="4" name="_dlc_DocIdUrl">
    <vt:lpwstr>https://hive.actionaid.org/aa3/UK/Procurement/_layouts/DocIdRedir.aspx?ID=Q4XZRXPAEKW2-258-265, Q4XZRXPAEKW2-258-265</vt:lpwstr>
  </property>
</Properties>
</file>